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11" w:rsidRDefault="003331FA" w:rsidP="00C545FC">
      <w:pPr>
        <w:tabs>
          <w:tab w:val="center" w:pos="5233"/>
          <w:tab w:val="right" w:pos="10466"/>
        </w:tabs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</w:t>
      </w:r>
      <w:r w:rsidR="00A5383E" w:rsidRPr="0085159B">
        <w:rPr>
          <w:rFonts w:ascii="標楷體" w:eastAsia="標楷體" w:hAnsi="標楷體" w:hint="eastAsia"/>
          <w:sz w:val="32"/>
          <w:szCs w:val="32"/>
        </w:rPr>
        <w:t>北市</w:t>
      </w:r>
      <w:r w:rsidR="00F33327" w:rsidRPr="0085159B">
        <w:rPr>
          <w:rFonts w:ascii="標楷體" w:eastAsia="標楷體" w:hAnsi="標楷體" w:hint="eastAsia"/>
          <w:sz w:val="32"/>
          <w:szCs w:val="32"/>
        </w:rPr>
        <w:t>未辦</w:t>
      </w:r>
      <w:r w:rsidR="00C545FC" w:rsidRPr="0085159B">
        <w:rPr>
          <w:rFonts w:ascii="標楷體" w:eastAsia="標楷體" w:hAnsi="標楷體" w:hint="eastAsia"/>
          <w:sz w:val="32"/>
          <w:szCs w:val="32"/>
        </w:rPr>
        <w:t>理</w:t>
      </w:r>
      <w:r w:rsidR="00F33327" w:rsidRPr="0085159B">
        <w:rPr>
          <w:rFonts w:ascii="標楷體" w:eastAsia="標楷體" w:hAnsi="標楷體" w:hint="eastAsia"/>
          <w:sz w:val="32"/>
          <w:szCs w:val="32"/>
        </w:rPr>
        <w:t>保存登記之</w:t>
      </w:r>
      <w:r w:rsidR="0085159B">
        <w:rPr>
          <w:rFonts w:ascii="標楷體" w:eastAsia="標楷體" w:hAnsi="標楷體" w:hint="eastAsia"/>
          <w:sz w:val="32"/>
          <w:szCs w:val="32"/>
        </w:rPr>
        <w:t>合法</w:t>
      </w:r>
      <w:r w:rsidR="00F33327" w:rsidRPr="0085159B">
        <w:rPr>
          <w:rFonts w:ascii="標楷體" w:eastAsia="標楷體" w:hAnsi="標楷體" w:hint="eastAsia"/>
          <w:sz w:val="32"/>
          <w:szCs w:val="32"/>
        </w:rPr>
        <w:t>建築物</w:t>
      </w:r>
      <w:r w:rsidR="00A5383E" w:rsidRPr="0085159B">
        <w:rPr>
          <w:rFonts w:ascii="標楷體" w:eastAsia="標楷體" w:hAnsi="標楷體" w:hint="eastAsia"/>
          <w:sz w:val="32"/>
          <w:szCs w:val="32"/>
        </w:rPr>
        <w:t>適用「都市危險及老舊建築物</w:t>
      </w:r>
    </w:p>
    <w:p w:rsidR="006E015D" w:rsidRDefault="00A5383E" w:rsidP="00C545FC">
      <w:pPr>
        <w:tabs>
          <w:tab w:val="center" w:pos="5233"/>
          <w:tab w:val="right" w:pos="10466"/>
        </w:tabs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85159B">
        <w:rPr>
          <w:rFonts w:ascii="標楷體" w:eastAsia="標楷體" w:hAnsi="標楷體" w:hint="eastAsia"/>
          <w:sz w:val="32"/>
          <w:szCs w:val="32"/>
        </w:rPr>
        <w:t>加速重建條例」申請耐震能力評估</w:t>
      </w:r>
      <w:r w:rsidR="00F33327" w:rsidRPr="0085159B">
        <w:rPr>
          <w:rFonts w:ascii="標楷體" w:eastAsia="標楷體" w:hAnsi="標楷體" w:hint="eastAsia"/>
          <w:sz w:val="32"/>
          <w:szCs w:val="32"/>
        </w:rPr>
        <w:t>切結</w:t>
      </w:r>
      <w:r w:rsidRPr="0085159B">
        <w:rPr>
          <w:rFonts w:ascii="標楷體" w:eastAsia="標楷體" w:hAnsi="標楷體" w:hint="eastAsia"/>
          <w:sz w:val="32"/>
          <w:szCs w:val="32"/>
        </w:rPr>
        <w:t>書</w:t>
      </w:r>
    </w:p>
    <w:p w:rsidR="00F33327" w:rsidRPr="0036693C" w:rsidRDefault="00F33327" w:rsidP="00F33327">
      <w:pPr>
        <w:spacing w:line="200" w:lineRule="exact"/>
        <w:rPr>
          <w:rFonts w:ascii="微軟正黑體" w:eastAsia="微軟正黑體" w:hAnsi="微軟正黑體"/>
          <w:b/>
          <w:szCs w:val="24"/>
        </w:rPr>
      </w:pPr>
      <w:r w:rsidRPr="00AA03C6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          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              </w:t>
      </w:r>
      <w:r w:rsidRPr="00AA03C6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15058" w:rsidRPr="009204DB" w:rsidRDefault="006E015D" w:rsidP="00334169">
      <w:pPr>
        <w:pStyle w:val="Web"/>
        <w:spacing w:beforeLines="50" w:before="180" w:beforeAutospacing="0" w:afterLines="50" w:after="180" w:afterAutospacing="0" w:line="500" w:lineRule="exact"/>
        <w:ind w:firstLine="567"/>
        <w:jc w:val="both"/>
        <w:rPr>
          <w:rFonts w:ascii="標楷體" w:eastAsia="標楷體" w:hAnsi="標楷體"/>
          <w:sz w:val="28"/>
        </w:rPr>
      </w:pPr>
      <w:r w:rsidRPr="007436C7">
        <w:rPr>
          <w:rFonts w:ascii="標楷體" w:eastAsia="標楷體" w:hAnsi="標楷體"/>
          <w:color w:val="000000"/>
          <w:sz w:val="28"/>
        </w:rPr>
        <w:t>申請</w:t>
      </w:r>
      <w:r w:rsidRPr="009204DB">
        <w:rPr>
          <w:rFonts w:ascii="標楷體" w:eastAsia="標楷體" w:hAnsi="標楷體"/>
          <w:sz w:val="28"/>
        </w:rPr>
        <w:t>人</w:t>
      </w:r>
      <w:r w:rsidR="00B62A21" w:rsidRPr="009204DB">
        <w:rPr>
          <w:rFonts w:ascii="標楷體" w:eastAsia="標楷體" w:hAnsi="標楷體" w:hint="eastAsia"/>
          <w:sz w:val="28"/>
        </w:rPr>
        <w:t>(切結書人)</w:t>
      </w:r>
      <w:r w:rsidR="003331FA">
        <w:rPr>
          <w:rFonts w:ascii="標楷體" w:eastAsia="標楷體" w:hAnsi="標楷體"/>
          <w:sz w:val="28"/>
        </w:rPr>
        <w:t>所提之「</w:t>
      </w:r>
      <w:r w:rsidR="003331FA">
        <w:rPr>
          <w:rFonts w:ascii="標楷體" w:eastAsia="標楷體" w:hAnsi="標楷體" w:hint="eastAsia"/>
          <w:sz w:val="28"/>
        </w:rPr>
        <w:t>新</w:t>
      </w:r>
      <w:r w:rsidRPr="009204DB">
        <w:rPr>
          <w:rFonts w:ascii="標楷體" w:eastAsia="標楷體" w:hAnsi="標楷體"/>
          <w:sz w:val="28"/>
        </w:rPr>
        <w:t>北市○○區○○</w:t>
      </w:r>
      <w:r w:rsidR="00B62A21" w:rsidRPr="009204DB">
        <w:rPr>
          <w:rFonts w:ascii="標楷體" w:eastAsia="標楷體" w:hAnsi="標楷體" w:hint="eastAsia"/>
          <w:sz w:val="28"/>
        </w:rPr>
        <w:t>路</w:t>
      </w:r>
      <w:r w:rsidRPr="009204DB">
        <w:rPr>
          <w:rFonts w:ascii="標楷體" w:eastAsia="標楷體" w:hAnsi="標楷體"/>
          <w:sz w:val="28"/>
        </w:rPr>
        <w:t>○</w:t>
      </w:r>
      <w:r w:rsidR="00B62A21" w:rsidRPr="009204DB">
        <w:rPr>
          <w:rFonts w:ascii="標楷體" w:eastAsia="標楷體" w:hAnsi="標楷體" w:hint="eastAsia"/>
          <w:sz w:val="28"/>
        </w:rPr>
        <w:t>段</w:t>
      </w:r>
      <w:r w:rsidRPr="009204DB">
        <w:rPr>
          <w:rFonts w:ascii="標楷體" w:eastAsia="標楷體" w:hAnsi="標楷體"/>
          <w:sz w:val="28"/>
        </w:rPr>
        <w:t>○</w:t>
      </w:r>
      <w:r w:rsidR="0069677F" w:rsidRPr="009204DB">
        <w:rPr>
          <w:rFonts w:ascii="標楷體" w:eastAsia="標楷體" w:hAnsi="標楷體" w:hint="eastAsia"/>
          <w:sz w:val="28"/>
        </w:rPr>
        <w:t>巷</w:t>
      </w:r>
      <w:r w:rsidRPr="009204DB">
        <w:rPr>
          <w:rFonts w:ascii="標楷體" w:eastAsia="標楷體" w:hAnsi="標楷體"/>
          <w:sz w:val="28"/>
        </w:rPr>
        <w:t>○</w:t>
      </w:r>
      <w:r w:rsidR="00B62A21" w:rsidRPr="009204DB">
        <w:rPr>
          <w:rFonts w:ascii="標楷體" w:eastAsia="標楷體" w:hAnsi="標楷體" w:hint="eastAsia"/>
          <w:sz w:val="28"/>
        </w:rPr>
        <w:t>弄</w:t>
      </w:r>
      <w:r w:rsidR="00B62A21" w:rsidRPr="009204DB">
        <w:rPr>
          <w:rFonts w:ascii="標楷體" w:eastAsia="標楷體" w:hAnsi="標楷體"/>
          <w:sz w:val="28"/>
        </w:rPr>
        <w:t>○</w:t>
      </w:r>
      <w:r w:rsidR="00B62A21" w:rsidRPr="009204DB">
        <w:rPr>
          <w:rFonts w:ascii="標楷體" w:eastAsia="標楷體" w:hAnsi="標楷體" w:hint="eastAsia"/>
          <w:sz w:val="28"/>
        </w:rPr>
        <w:t>號之結構安全性能評估申請</w:t>
      </w:r>
      <w:r w:rsidRPr="009204DB">
        <w:rPr>
          <w:rFonts w:ascii="標楷體" w:eastAsia="標楷體" w:hAnsi="標楷體"/>
          <w:sz w:val="28"/>
        </w:rPr>
        <w:t>案」</w:t>
      </w:r>
      <w:r w:rsidR="00381002" w:rsidRPr="009204DB">
        <w:rPr>
          <w:rFonts w:ascii="標楷體" w:eastAsia="標楷體" w:hAnsi="標楷體" w:hint="eastAsia"/>
          <w:sz w:val="28"/>
        </w:rPr>
        <w:t>，</w:t>
      </w:r>
      <w:r w:rsidR="0085159B" w:rsidRPr="009204DB">
        <w:rPr>
          <w:rFonts w:ascii="標楷體" w:eastAsia="標楷體" w:hAnsi="標楷體" w:hint="eastAsia"/>
          <w:sz w:val="28"/>
        </w:rPr>
        <w:t>具</w:t>
      </w:r>
      <w:r w:rsidR="00BC3D64" w:rsidRPr="009204DB">
        <w:rPr>
          <w:rFonts w:ascii="標楷體" w:eastAsia="標楷體" w:hAnsi="標楷體" w:hint="eastAsia"/>
          <w:sz w:val="28"/>
        </w:rPr>
        <w:t>下表</w:t>
      </w:r>
      <w:r w:rsidR="00334169" w:rsidRPr="009204DB">
        <w:rPr>
          <w:rFonts w:ascii="標楷體" w:eastAsia="標楷體" w:hAnsi="標楷體" w:hint="eastAsia"/>
          <w:sz w:val="28"/>
        </w:rPr>
        <w:t>所</w:t>
      </w:r>
      <w:r w:rsidR="00BC3D64" w:rsidRPr="009204DB">
        <w:rPr>
          <w:rFonts w:ascii="標楷體" w:eastAsia="標楷體" w:hAnsi="標楷體" w:hint="eastAsia"/>
          <w:sz w:val="28"/>
        </w:rPr>
        <w:t>列</w:t>
      </w:r>
      <w:r w:rsidR="0085159B" w:rsidRPr="009204DB">
        <w:rPr>
          <w:rFonts w:ascii="標楷體" w:eastAsia="標楷體" w:hAnsi="標楷體" w:hint="eastAsia"/>
          <w:sz w:val="28"/>
        </w:rPr>
        <w:t>各款</w:t>
      </w:r>
      <w:r w:rsidR="00816B77" w:rsidRPr="009204DB">
        <w:rPr>
          <w:rFonts w:ascii="標楷體" w:eastAsia="標楷體" w:hAnsi="標楷體" w:hint="eastAsia"/>
          <w:sz w:val="28"/>
        </w:rPr>
        <w:t>條件</w:t>
      </w:r>
      <w:r w:rsidR="0085159B" w:rsidRPr="009204DB">
        <w:rPr>
          <w:rFonts w:ascii="標楷體" w:eastAsia="標楷體" w:hAnsi="標楷體" w:hint="eastAsia"/>
          <w:sz w:val="28"/>
        </w:rPr>
        <w:t>之一，</w:t>
      </w:r>
      <w:r w:rsidR="00334169" w:rsidRPr="009204DB">
        <w:rPr>
          <w:rFonts w:ascii="標楷體" w:eastAsia="標楷體" w:hAnsi="標楷體" w:hint="eastAsia"/>
          <w:sz w:val="28"/>
        </w:rPr>
        <w:t>惟</w:t>
      </w:r>
      <w:r w:rsidR="00BC3D64" w:rsidRPr="009204DB">
        <w:rPr>
          <w:rFonts w:ascii="標楷體" w:eastAsia="標楷體" w:hAnsi="標楷體" w:hint="eastAsia"/>
          <w:sz w:val="28"/>
        </w:rPr>
        <w:t>因</w:t>
      </w:r>
      <w:r w:rsidR="00334169" w:rsidRPr="009204DB">
        <w:rPr>
          <w:rFonts w:ascii="標楷體" w:eastAsia="標楷體" w:hAnsi="標楷體" w:hint="eastAsia"/>
          <w:sz w:val="28"/>
        </w:rPr>
        <w:t>故</w:t>
      </w:r>
      <w:r w:rsidR="00BC3D64" w:rsidRPr="009204DB">
        <w:rPr>
          <w:rFonts w:ascii="標楷體" w:eastAsia="標楷體" w:hAnsi="標楷體" w:hint="eastAsia"/>
          <w:sz w:val="28"/>
        </w:rPr>
        <w:t>未</w:t>
      </w:r>
      <w:r w:rsidR="00334169" w:rsidRPr="009204DB">
        <w:rPr>
          <w:rFonts w:ascii="標楷體" w:eastAsia="標楷體" w:hAnsi="標楷體" w:hint="eastAsia"/>
          <w:sz w:val="28"/>
        </w:rPr>
        <w:t>辦理保存登記，</w:t>
      </w:r>
      <w:proofErr w:type="gramStart"/>
      <w:r w:rsidR="00334169" w:rsidRPr="009204DB">
        <w:rPr>
          <w:rFonts w:ascii="標楷體" w:eastAsia="標楷體" w:hAnsi="標楷體" w:hint="eastAsia"/>
          <w:sz w:val="28"/>
        </w:rPr>
        <w:t>茲參</w:t>
      </w:r>
      <w:r w:rsidR="003331FA" w:rsidRPr="003331FA">
        <w:rPr>
          <w:rFonts w:ascii="標楷體" w:eastAsia="標楷體" w:hAnsi="標楷體" w:hint="eastAsia"/>
          <w:sz w:val="28"/>
        </w:rPr>
        <w:t>參照</w:t>
      </w:r>
      <w:proofErr w:type="gramEnd"/>
      <w:r w:rsidR="003331FA" w:rsidRPr="003331FA">
        <w:rPr>
          <w:rFonts w:ascii="標楷體" w:eastAsia="標楷體" w:hAnsi="標楷體" w:hint="eastAsia"/>
          <w:sz w:val="28"/>
        </w:rPr>
        <w:t>新北市建築管理規則第26</w:t>
      </w:r>
      <w:r w:rsidR="003331FA">
        <w:rPr>
          <w:rFonts w:ascii="標楷體" w:eastAsia="標楷體" w:hAnsi="標楷體" w:hint="eastAsia"/>
          <w:sz w:val="28"/>
        </w:rPr>
        <w:t>條</w:t>
      </w:r>
      <w:r w:rsidR="00334169" w:rsidRPr="009204DB">
        <w:rPr>
          <w:rFonts w:ascii="標楷體" w:eastAsia="標楷體" w:hAnsi="標楷體" w:hint="eastAsia"/>
          <w:sz w:val="28"/>
        </w:rPr>
        <w:t>規定</w:t>
      </w:r>
      <w:r w:rsidR="00334169" w:rsidRPr="009204DB">
        <w:rPr>
          <w:rFonts w:ascii="微軟正黑體" w:eastAsia="微軟正黑體" w:hAnsi="微軟正黑體" w:hint="eastAsia"/>
          <w:sz w:val="28"/>
        </w:rPr>
        <w:t>，</w:t>
      </w:r>
      <w:r w:rsidR="00BC3D64" w:rsidRPr="009204DB">
        <w:rPr>
          <w:rFonts w:ascii="標楷體" w:eastAsia="標楷體" w:hAnsi="標楷體" w:hint="eastAsia"/>
          <w:sz w:val="28"/>
        </w:rPr>
        <w:t>檢附建物</w:t>
      </w:r>
      <w:r w:rsidR="00816B77" w:rsidRPr="009204DB">
        <w:rPr>
          <w:rFonts w:ascii="標楷體" w:eastAsia="標楷體" w:hAnsi="標楷體" w:hint="eastAsia"/>
          <w:sz w:val="28"/>
        </w:rPr>
        <w:t>完</w:t>
      </w:r>
      <w:r w:rsidR="00BC3D64" w:rsidRPr="009204DB">
        <w:rPr>
          <w:rFonts w:ascii="標楷體" w:eastAsia="標楷體" w:hAnsi="標楷體" w:hint="eastAsia"/>
          <w:sz w:val="28"/>
        </w:rPr>
        <w:t>納稅捐證明、門牌編</w:t>
      </w:r>
      <w:r w:rsidR="00334169" w:rsidRPr="009204DB">
        <w:rPr>
          <w:rFonts w:ascii="標楷體" w:eastAsia="標楷體" w:hAnsi="標楷體" w:hint="eastAsia"/>
          <w:sz w:val="28"/>
        </w:rPr>
        <w:t>釘</w:t>
      </w:r>
      <w:r w:rsidR="00BC3D64" w:rsidRPr="009204DB">
        <w:rPr>
          <w:rFonts w:ascii="標楷體" w:eastAsia="標楷體" w:hAnsi="標楷體" w:hint="eastAsia"/>
          <w:sz w:val="28"/>
        </w:rPr>
        <w:t>證明、戶政機關出具之印鑑證明</w:t>
      </w:r>
      <w:proofErr w:type="gramStart"/>
      <w:r w:rsidR="00BC3D64" w:rsidRPr="009204DB">
        <w:rPr>
          <w:rFonts w:ascii="標楷體" w:eastAsia="標楷體" w:hAnsi="標楷體" w:hint="eastAsia"/>
          <w:sz w:val="28"/>
        </w:rPr>
        <w:t>及本切結</w:t>
      </w:r>
      <w:proofErr w:type="gramEnd"/>
      <w:r w:rsidR="00BC3D64" w:rsidRPr="009204DB">
        <w:rPr>
          <w:rFonts w:ascii="標楷體" w:eastAsia="標楷體" w:hAnsi="標楷體" w:hint="eastAsia"/>
          <w:sz w:val="28"/>
        </w:rPr>
        <w:t>書</w:t>
      </w:r>
      <w:r w:rsidR="004A3633" w:rsidRPr="009204DB">
        <w:rPr>
          <w:rFonts w:ascii="微軟正黑體" w:eastAsia="微軟正黑體" w:hAnsi="微軟正黑體" w:hint="eastAsia"/>
          <w:sz w:val="28"/>
        </w:rPr>
        <w:t>，</w:t>
      </w:r>
      <w:r w:rsidR="004A3633" w:rsidRPr="009204DB">
        <w:rPr>
          <w:rFonts w:ascii="標楷體" w:eastAsia="標楷體" w:hAnsi="標楷體" w:hint="eastAsia"/>
          <w:sz w:val="28"/>
        </w:rPr>
        <w:t>先行</w:t>
      </w:r>
      <w:r w:rsidR="00BC3D64" w:rsidRPr="009204DB">
        <w:rPr>
          <w:rFonts w:ascii="標楷體" w:eastAsia="標楷體" w:hAnsi="標楷體" w:hint="eastAsia"/>
          <w:sz w:val="28"/>
        </w:rPr>
        <w:t>申請</w:t>
      </w:r>
      <w:r w:rsidR="00334169" w:rsidRPr="009204DB">
        <w:rPr>
          <w:rFonts w:ascii="標楷體" w:eastAsia="標楷體" w:hAnsi="標楷體" w:hint="eastAsia"/>
          <w:sz w:val="28"/>
        </w:rPr>
        <w:t>結構安全性能評估</w:t>
      </w:r>
      <w:r w:rsidR="004A3633" w:rsidRPr="009204DB">
        <w:rPr>
          <w:rFonts w:ascii="微軟正黑體" w:eastAsia="微軟正黑體" w:hAnsi="微軟正黑體" w:hint="eastAsia"/>
          <w:sz w:val="28"/>
        </w:rPr>
        <w:t>。</w:t>
      </w:r>
      <w:r w:rsidR="004A3633" w:rsidRPr="009204DB">
        <w:rPr>
          <w:rFonts w:ascii="標楷體" w:eastAsia="標楷體" w:hAnsi="標楷體" w:hint="eastAsia"/>
          <w:sz w:val="28"/>
        </w:rPr>
        <w:t>至於合法建築物之相關書圖文件</w:t>
      </w:r>
      <w:r w:rsidR="004A3633" w:rsidRPr="009204DB">
        <w:rPr>
          <w:rFonts w:ascii="微軟正黑體" w:eastAsia="微軟正黑體" w:hAnsi="微軟正黑體" w:hint="eastAsia"/>
          <w:sz w:val="28"/>
        </w:rPr>
        <w:t>，</w:t>
      </w:r>
      <w:proofErr w:type="gramStart"/>
      <w:r w:rsidR="004A3633" w:rsidRPr="009204DB">
        <w:rPr>
          <w:rFonts w:ascii="標楷體" w:eastAsia="標楷體" w:hAnsi="標楷體" w:hint="eastAsia"/>
          <w:sz w:val="28"/>
        </w:rPr>
        <w:t>俟</w:t>
      </w:r>
      <w:proofErr w:type="gramEnd"/>
      <w:r w:rsidR="004A3633" w:rsidRPr="009204DB">
        <w:rPr>
          <w:rFonts w:ascii="標楷體" w:eastAsia="標楷體" w:hAnsi="標楷體" w:hint="eastAsia"/>
          <w:sz w:val="28"/>
        </w:rPr>
        <w:t>後續申請重建計畫時</w:t>
      </w:r>
      <w:r w:rsidR="004A3633" w:rsidRPr="009204DB">
        <w:rPr>
          <w:rFonts w:ascii="微軟正黑體" w:eastAsia="微軟正黑體" w:hAnsi="微軟正黑體" w:hint="eastAsia"/>
          <w:sz w:val="28"/>
        </w:rPr>
        <w:t>，</w:t>
      </w:r>
      <w:r w:rsidR="004A3633" w:rsidRPr="009204DB">
        <w:rPr>
          <w:rFonts w:ascii="標楷體" w:eastAsia="標楷體" w:hAnsi="標楷體" w:hint="eastAsia"/>
          <w:sz w:val="28"/>
        </w:rPr>
        <w:t>再一併</w:t>
      </w:r>
      <w:proofErr w:type="gramStart"/>
      <w:r w:rsidR="004A3633" w:rsidRPr="009204DB">
        <w:rPr>
          <w:rFonts w:ascii="標楷體" w:eastAsia="標楷體" w:hAnsi="標楷體" w:hint="eastAsia"/>
          <w:sz w:val="28"/>
        </w:rPr>
        <w:t>檢附報核</w:t>
      </w:r>
      <w:proofErr w:type="gramEnd"/>
      <w:r w:rsidR="00334169" w:rsidRPr="009204DB">
        <w:rPr>
          <w:rFonts w:ascii="微軟正黑體" w:eastAsia="微軟正黑體" w:hAnsi="微軟正黑體" w:hint="eastAsia"/>
          <w:sz w:val="28"/>
        </w:rPr>
        <w:t>。</w:t>
      </w:r>
      <w:r w:rsidR="00BC3D64" w:rsidRPr="009204DB">
        <w:rPr>
          <w:rFonts w:ascii="標楷體" w:eastAsia="標楷體" w:hAnsi="標楷體" w:hint="eastAsia"/>
          <w:sz w:val="28"/>
        </w:rPr>
        <w:t>上述資料</w:t>
      </w:r>
      <w:r w:rsidR="004A3633" w:rsidRPr="009204DB">
        <w:rPr>
          <w:rFonts w:ascii="標楷體" w:eastAsia="標楷體" w:hAnsi="標楷體" w:hint="eastAsia"/>
          <w:sz w:val="28"/>
        </w:rPr>
        <w:t>如</w:t>
      </w:r>
      <w:r w:rsidR="00BC3D64" w:rsidRPr="009204DB">
        <w:rPr>
          <w:rFonts w:ascii="標楷體" w:eastAsia="標楷體" w:hAnsi="標楷體" w:hint="eastAsia"/>
          <w:sz w:val="28"/>
        </w:rPr>
        <w:t>有不實，</w:t>
      </w:r>
      <w:r w:rsidR="004A3633" w:rsidRPr="009204DB">
        <w:rPr>
          <w:rFonts w:ascii="標楷體" w:eastAsia="標楷體" w:hAnsi="標楷體" w:hint="eastAsia"/>
          <w:sz w:val="28"/>
        </w:rPr>
        <w:t>願無條件廢止原結構安全性能評估報告書及後續相關權益，並</w:t>
      </w:r>
      <w:r w:rsidR="00BC3D64" w:rsidRPr="009204DB">
        <w:rPr>
          <w:rFonts w:ascii="標楷體" w:eastAsia="標楷體" w:hAnsi="標楷體" w:hint="eastAsia"/>
          <w:sz w:val="28"/>
        </w:rPr>
        <w:t>自負一切法律責任與貴局無涉，特立此切結書為</w:t>
      </w:r>
      <w:proofErr w:type="gramStart"/>
      <w:r w:rsidR="00BC3D64" w:rsidRPr="009204DB">
        <w:rPr>
          <w:rFonts w:ascii="標楷體" w:eastAsia="標楷體" w:hAnsi="標楷體" w:hint="eastAsia"/>
          <w:sz w:val="28"/>
        </w:rPr>
        <w:t>憑</w:t>
      </w:r>
      <w:proofErr w:type="gramEnd"/>
      <w:r w:rsidR="00BC3D64" w:rsidRPr="009204DB">
        <w:rPr>
          <w:rFonts w:ascii="標楷體" w:eastAsia="標楷體" w:hAnsi="標楷體" w:hint="eastAsia"/>
          <w:sz w:val="28"/>
        </w:rPr>
        <w:t>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79"/>
        <w:gridCol w:w="3637"/>
      </w:tblGrid>
      <w:tr w:rsidR="00334169" w:rsidTr="009204DB">
        <w:trPr>
          <w:trHeight w:val="20"/>
        </w:trPr>
        <w:tc>
          <w:tcPr>
            <w:tcW w:w="6091" w:type="dxa"/>
            <w:vAlign w:val="center"/>
          </w:tcPr>
          <w:p w:rsidR="00334169" w:rsidRDefault="00903299" w:rsidP="004A363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符合條件</w:t>
            </w:r>
            <w:r w:rsidR="004A3633" w:rsidRPr="004A3633">
              <w:rPr>
                <w:rFonts w:ascii="標楷體" w:eastAsia="標楷體" w:hAnsi="標楷體" w:hint="eastAsia"/>
                <w:color w:val="000000"/>
                <w:sz w:val="28"/>
              </w:rPr>
              <w:t>（擇</w:t>
            </w:r>
            <w:proofErr w:type="gramStart"/>
            <w:r w:rsidR="004A3633" w:rsidRPr="004A3633"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  <w:r w:rsidR="004A3633" w:rsidRPr="004A3633">
              <w:rPr>
                <w:rFonts w:ascii="標楷體" w:eastAsia="標楷體" w:hAnsi="標楷體" w:hint="eastAsia"/>
                <w:color w:val="000000"/>
                <w:sz w:val="28"/>
              </w:rPr>
              <w:t>勾選）</w:t>
            </w:r>
          </w:p>
        </w:tc>
        <w:tc>
          <w:tcPr>
            <w:tcW w:w="3645" w:type="dxa"/>
            <w:vAlign w:val="center"/>
          </w:tcPr>
          <w:p w:rsidR="00334169" w:rsidRDefault="00334169" w:rsidP="004A363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</w:t>
            </w:r>
            <w:r w:rsidR="004A3633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85159B" w:rsidTr="009204DB">
        <w:trPr>
          <w:trHeight w:val="20"/>
        </w:trPr>
        <w:tc>
          <w:tcPr>
            <w:tcW w:w="6091" w:type="dxa"/>
            <w:vAlign w:val="center"/>
          </w:tcPr>
          <w:p w:rsidR="0085159B" w:rsidRDefault="0085159B" w:rsidP="00816B77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□1</w:t>
            </w:r>
            <w:r w:rsidRPr="00816B77"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 w:rsidR="00816B77" w:rsidRPr="00816B77">
              <w:rPr>
                <w:rFonts w:ascii="標楷體" w:eastAsia="標楷體" w:hAnsi="標楷體" w:hint="eastAsia"/>
                <w:color w:val="000000"/>
                <w:sz w:val="28"/>
              </w:rPr>
              <w:t>領有</w:t>
            </w:r>
            <w:r w:rsidRPr="00816B77">
              <w:rPr>
                <w:rFonts w:ascii="標楷體" w:eastAsia="標楷體" w:hAnsi="標楷體" w:hint="eastAsia"/>
                <w:color w:val="000000"/>
                <w:sz w:val="28"/>
              </w:rPr>
              <w:t>建築</w:t>
            </w:r>
            <w:r w:rsidRPr="007436C7">
              <w:rPr>
                <w:rFonts w:ascii="標楷體" w:eastAsia="標楷體" w:hAnsi="標楷體" w:hint="eastAsia"/>
                <w:color w:val="000000"/>
                <w:sz w:val="28"/>
              </w:rPr>
              <w:t xml:space="preserve">執照( </w:t>
            </w:r>
            <w:r w:rsidR="00816B77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436C7">
              <w:rPr>
                <w:rFonts w:ascii="標楷體" w:eastAsia="標楷體" w:hAnsi="標楷體" w:hint="eastAsia"/>
                <w:color w:val="000000"/>
                <w:sz w:val="28"/>
              </w:rPr>
              <w:t xml:space="preserve">     字第  </w:t>
            </w:r>
            <w:r w:rsidR="00650F2C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436C7">
              <w:rPr>
                <w:rFonts w:ascii="標楷體" w:eastAsia="標楷體" w:hAnsi="標楷體" w:hint="eastAsia"/>
                <w:color w:val="000000"/>
                <w:sz w:val="28"/>
              </w:rPr>
              <w:t xml:space="preserve">     號 )</w:t>
            </w:r>
          </w:p>
        </w:tc>
        <w:tc>
          <w:tcPr>
            <w:tcW w:w="3645" w:type="dxa"/>
            <w:vAlign w:val="center"/>
          </w:tcPr>
          <w:p w:rsidR="0085159B" w:rsidRPr="009204DB" w:rsidRDefault="00650F2C" w:rsidP="00816B77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204DB">
              <w:rPr>
                <w:rFonts w:ascii="標楷體" w:eastAsia="標楷體" w:hAnsi="標楷體" w:hint="eastAsia"/>
                <w:sz w:val="28"/>
              </w:rPr>
              <w:t>得檢</w:t>
            </w:r>
            <w:r w:rsidR="00816B77" w:rsidRPr="009204DB">
              <w:rPr>
                <w:rFonts w:ascii="標楷體" w:eastAsia="標楷體" w:hAnsi="標楷體" w:hint="eastAsia"/>
                <w:sz w:val="28"/>
              </w:rPr>
              <w:t>具</w:t>
            </w:r>
            <w:r w:rsidR="004A3633" w:rsidRPr="009204DB">
              <w:rPr>
                <w:rFonts w:ascii="標楷體" w:eastAsia="標楷體" w:hAnsi="標楷體" w:hint="eastAsia"/>
                <w:sz w:val="28"/>
              </w:rPr>
              <w:t>營造執照</w:t>
            </w:r>
            <w:r w:rsidR="004A3633" w:rsidRPr="009204DB">
              <w:rPr>
                <w:rFonts w:ascii="微軟正黑體" w:eastAsia="微軟正黑體" w:hAnsi="微軟正黑體" w:hint="eastAsia"/>
                <w:sz w:val="28"/>
              </w:rPr>
              <w:t>、</w:t>
            </w:r>
            <w:r w:rsidR="004A3633" w:rsidRPr="009204DB">
              <w:rPr>
                <w:rFonts w:ascii="標楷體" w:eastAsia="標楷體" w:hAnsi="標楷體" w:hint="eastAsia"/>
                <w:sz w:val="28"/>
              </w:rPr>
              <w:t>建造執照或使用執照</w:t>
            </w:r>
          </w:p>
        </w:tc>
      </w:tr>
      <w:tr w:rsidR="0085159B" w:rsidTr="009204DB">
        <w:trPr>
          <w:trHeight w:val="20"/>
        </w:trPr>
        <w:tc>
          <w:tcPr>
            <w:tcW w:w="6091" w:type="dxa"/>
          </w:tcPr>
          <w:p w:rsidR="0085159B" w:rsidRDefault="0085159B" w:rsidP="00816B77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17783D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、</w:t>
            </w:r>
            <w:r w:rsidR="00816B77" w:rsidRPr="00816B77">
              <w:rPr>
                <w:rFonts w:ascii="標楷體" w:eastAsia="標楷體" w:hAnsi="標楷體" w:hint="eastAsia"/>
                <w:color w:val="000000"/>
                <w:sz w:val="28"/>
              </w:rPr>
              <w:t>領有</w:t>
            </w:r>
            <w:r w:rsidRPr="00816B77">
              <w:rPr>
                <w:rFonts w:ascii="標楷體" w:eastAsia="標楷體" w:hAnsi="標楷體" w:hint="eastAsia"/>
                <w:color w:val="000000"/>
                <w:sz w:val="28"/>
              </w:rPr>
              <w:t>合法</w:t>
            </w:r>
            <w:r w:rsidR="00650F2C" w:rsidRPr="00816B77">
              <w:rPr>
                <w:rFonts w:ascii="標楷體" w:eastAsia="標楷體" w:hAnsi="標楷體" w:hint="eastAsia"/>
                <w:color w:val="000000"/>
                <w:sz w:val="28"/>
              </w:rPr>
              <w:t>房屋</w:t>
            </w:r>
            <w:r w:rsidRPr="00816B77">
              <w:rPr>
                <w:rFonts w:ascii="標楷體" w:eastAsia="標楷體" w:hAnsi="標楷體" w:hint="eastAsia"/>
                <w:color w:val="000000"/>
                <w:sz w:val="28"/>
              </w:rPr>
              <w:t xml:space="preserve">證明(  </w:t>
            </w:r>
            <w:r w:rsidR="00650F2C" w:rsidRPr="00816B77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816B77">
              <w:rPr>
                <w:rFonts w:ascii="標楷體" w:eastAsia="標楷體" w:hAnsi="標楷體" w:hint="eastAsia"/>
                <w:color w:val="000000"/>
                <w:sz w:val="28"/>
              </w:rPr>
              <w:t xml:space="preserve">  字第 </w:t>
            </w:r>
            <w:r w:rsidR="00650F2C" w:rsidRPr="00816B77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816B77">
              <w:rPr>
                <w:rFonts w:ascii="標楷體" w:eastAsia="標楷體" w:hAnsi="標楷體" w:hint="eastAsia"/>
                <w:color w:val="000000"/>
                <w:sz w:val="28"/>
              </w:rPr>
              <w:t xml:space="preserve">     號 )</w:t>
            </w:r>
          </w:p>
        </w:tc>
        <w:tc>
          <w:tcPr>
            <w:tcW w:w="3645" w:type="dxa"/>
          </w:tcPr>
          <w:p w:rsidR="0085159B" w:rsidRPr="009204DB" w:rsidRDefault="0085159B" w:rsidP="0038100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5159B" w:rsidRPr="00683B98" w:rsidTr="009204DB">
        <w:trPr>
          <w:trHeight w:val="20"/>
        </w:trPr>
        <w:tc>
          <w:tcPr>
            <w:tcW w:w="6091" w:type="dxa"/>
          </w:tcPr>
          <w:p w:rsidR="0085159B" w:rsidRDefault="0085159B" w:rsidP="0085159B">
            <w:pPr>
              <w:pStyle w:val="Web"/>
              <w:spacing w:before="0" w:beforeAutospacing="0" w:afterLines="50" w:after="180" w:afterAutospacing="0" w:line="440" w:lineRule="exact"/>
              <w:ind w:left="736" w:hangingChars="263" w:hanging="736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□3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、</w:t>
            </w:r>
            <w:r w:rsidR="00816B77" w:rsidRPr="00816B77">
              <w:rPr>
                <w:rFonts w:ascii="標楷體" w:eastAsia="標楷體" w:hAnsi="標楷體" w:hint="eastAsia"/>
                <w:color w:val="000000"/>
                <w:sz w:val="28"/>
              </w:rPr>
              <w:t>檢具</w:t>
            </w:r>
            <w:r w:rsidR="003331FA">
              <w:rPr>
                <w:rFonts w:ascii="標楷體" w:eastAsia="標楷體" w:hAnsi="標楷體" w:hint="eastAsia"/>
                <w:color w:val="000000"/>
                <w:sz w:val="28"/>
              </w:rPr>
              <w:t>新</w:t>
            </w:r>
            <w:r w:rsidR="007A4B1E">
              <w:rPr>
                <w:rFonts w:ascii="標楷體" w:eastAsia="標楷體" w:hAnsi="標楷體" w:hint="eastAsia"/>
                <w:color w:val="000000"/>
                <w:sz w:val="28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市未領有使用執照之合法建築物</w:t>
            </w:r>
            <w:r w:rsidRPr="0017783D">
              <w:rPr>
                <w:rFonts w:ascii="標楷體" w:eastAsia="標楷體" w:hAnsi="標楷體" w:hint="eastAsia"/>
                <w:color w:val="000000"/>
                <w:sz w:val="28"/>
              </w:rPr>
              <w:t>適用「都市危險及老舊建築物加速重建條例」申請耐震能力評估開業建築師簽證說明書</w:t>
            </w:r>
          </w:p>
        </w:tc>
        <w:tc>
          <w:tcPr>
            <w:tcW w:w="3645" w:type="dxa"/>
          </w:tcPr>
          <w:p w:rsidR="0085159B" w:rsidRPr="00FC22F4" w:rsidRDefault="0085159B" w:rsidP="00650F2C">
            <w:pPr>
              <w:pStyle w:val="Web"/>
              <w:spacing w:line="440" w:lineRule="exact"/>
              <w:ind w:left="34" w:hangingChars="12" w:hanging="34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</w:tbl>
    <w:p w:rsidR="00650F2C" w:rsidRDefault="00683B98" w:rsidP="00683B98">
      <w:pPr>
        <w:pStyle w:val="Web"/>
        <w:spacing w:beforeLines="50" w:before="180" w:beforeAutospacing="0" w:afterLines="50" w:after="180" w:afterAutospacing="0" w:line="440" w:lineRule="exact"/>
        <w:jc w:val="both"/>
        <w:rPr>
          <w:rFonts w:ascii="標楷體" w:eastAsia="標楷體" w:hAnsi="標楷體"/>
          <w:color w:val="000000"/>
          <w:sz w:val="28"/>
        </w:rPr>
      </w:pPr>
      <w:r w:rsidRPr="007436C7"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A79BA" wp14:editId="6FBC8D10">
                <wp:simplePos x="0" y="0"/>
                <wp:positionH relativeFrom="column">
                  <wp:posOffset>5507190</wp:posOffset>
                </wp:positionH>
                <wp:positionV relativeFrom="paragraph">
                  <wp:posOffset>280550</wp:posOffset>
                </wp:positionV>
                <wp:extent cx="615950" cy="596265"/>
                <wp:effectExtent l="19050" t="19050" r="12700" b="13335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015D" w:rsidRPr="00BF467E" w:rsidRDefault="006E015D" w:rsidP="006E015D">
                            <w:pPr>
                              <w:rPr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BF467E">
                              <w:rPr>
                                <w:rFonts w:hint="eastAsia"/>
                                <w:color w:val="A6A6A6"/>
                                <w:sz w:val="28"/>
                                <w:szCs w:val="28"/>
                              </w:rPr>
                              <w:t>簽署人印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A79BA" id="_x0000_t202" coordsize="21600,21600" o:spt="202" path="m,l,21600r21600,l21600,xe">
                <v:stroke joinstyle="miter"/>
                <v:path gradientshapeok="t" o:connecttype="rect"/>
              </v:shapetype>
              <v:shape id="文字方塊 58" o:spid="_x0000_s1026" type="#_x0000_t202" style="position:absolute;left:0;text-align:left;margin-left:433.65pt;margin-top:22.1pt;width:48.5pt;height:4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" strokecolor="#a5a5a5" strokeweight="2.5pt">
                <v:stroke dashstyle="dash"/>
                <v:shadow color="#868686"/>
                <v:textbox>
                  <w:txbxContent>
                    <w:p w:rsidR="006E015D" w:rsidRPr="00BF467E" w:rsidRDefault="006E015D" w:rsidP="006E015D">
                      <w:pPr>
                        <w:rPr>
                          <w:color w:val="A6A6A6"/>
                          <w:sz w:val="28"/>
                          <w:szCs w:val="28"/>
                        </w:rPr>
                      </w:pPr>
                      <w:r w:rsidRPr="00BF467E">
                        <w:rPr>
                          <w:rFonts w:hint="eastAsia"/>
                          <w:color w:val="A6A6A6"/>
                          <w:sz w:val="28"/>
                          <w:szCs w:val="28"/>
                        </w:rPr>
                        <w:t>簽署人印</w:t>
                      </w:r>
                    </w:p>
                  </w:txbxContent>
                </v:textbox>
              </v:shape>
            </w:pict>
          </mc:Fallback>
        </mc:AlternateContent>
      </w:r>
      <w:r w:rsidR="006E015D" w:rsidRPr="007436C7">
        <w:rPr>
          <w:rFonts w:ascii="標楷體" w:eastAsia="標楷體" w:hAnsi="標楷體" w:hint="eastAsia"/>
          <w:color w:val="000000"/>
          <w:sz w:val="28"/>
        </w:rPr>
        <w:t>立切結書人：</w:t>
      </w:r>
    </w:p>
    <w:p w:rsidR="00650F2C" w:rsidRDefault="006E015D" w:rsidP="00683B98">
      <w:pPr>
        <w:pStyle w:val="Web"/>
        <w:spacing w:before="0" w:beforeAutospacing="0" w:afterLines="50" w:after="180" w:afterAutospacing="0" w:line="440" w:lineRule="exact"/>
        <w:jc w:val="both"/>
        <w:rPr>
          <w:rFonts w:ascii="標楷體" w:eastAsia="標楷體" w:hAnsi="標楷體"/>
          <w:color w:val="000000"/>
          <w:sz w:val="28"/>
        </w:rPr>
      </w:pPr>
      <w:r w:rsidRPr="007436C7">
        <w:rPr>
          <w:rFonts w:ascii="標楷體" w:eastAsia="標楷體" w:hAnsi="標楷體" w:hint="eastAsia"/>
          <w:color w:val="000000"/>
          <w:sz w:val="28"/>
        </w:rPr>
        <w:t>國民身分證統一編號：</w:t>
      </w:r>
    </w:p>
    <w:p w:rsidR="00650F2C" w:rsidRDefault="00683B98" w:rsidP="00683B98">
      <w:pPr>
        <w:pStyle w:val="Web"/>
        <w:spacing w:before="0" w:beforeAutospacing="0" w:afterLines="50" w:after="180" w:afterAutospacing="0" w:line="440" w:lineRule="exact"/>
        <w:jc w:val="both"/>
        <w:rPr>
          <w:rFonts w:ascii="標楷體" w:eastAsia="標楷體" w:hAnsi="標楷體"/>
          <w:color w:val="000000"/>
          <w:sz w:val="28"/>
        </w:rPr>
      </w:pPr>
      <w:r w:rsidRPr="007436C7"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3AB19" wp14:editId="6687C196">
                <wp:simplePos x="0" y="0"/>
                <wp:positionH relativeFrom="column">
                  <wp:posOffset>3547800</wp:posOffset>
                </wp:positionH>
                <wp:positionV relativeFrom="paragraph">
                  <wp:posOffset>249245</wp:posOffset>
                </wp:positionV>
                <wp:extent cx="2793130" cy="732155"/>
                <wp:effectExtent l="0" t="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13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5D" w:rsidRPr="00650F2C" w:rsidRDefault="006E015D" w:rsidP="006E0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50F2C">
                              <w:rPr>
                                <w:rFonts w:ascii="標楷體" w:eastAsia="標楷體" w:hAnsi="標楷體" w:hint="eastAsia"/>
                              </w:rPr>
                              <w:t>(簽名並蓋章</w:t>
                            </w:r>
                            <w:r w:rsidR="00650F2C" w:rsidRPr="00650F2C">
                              <w:rPr>
                                <w:rFonts w:ascii="標楷體" w:eastAsia="標楷體" w:hAnsi="標楷體" w:hint="eastAsia"/>
                              </w:rPr>
                              <w:t>，蓋章應與印鑑證明相符</w:t>
                            </w:r>
                            <w:r w:rsidRPr="00650F2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6E015D" w:rsidRPr="000E5F26" w:rsidRDefault="006E015D" w:rsidP="006E0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5F26">
                              <w:rPr>
                                <w:rFonts w:ascii="標楷體" w:eastAsia="標楷體" w:hAnsi="標楷體"/>
                              </w:rPr>
                              <w:t xml:space="preserve">(如係未成年，需有法定代理人共同出 </w:t>
                            </w:r>
                            <w:r w:rsidR="00683B98">
                              <w:rPr>
                                <w:rFonts w:ascii="標楷體" w:eastAsia="標楷體" w:hAnsi="標楷體"/>
                              </w:rPr>
                              <w:t>具；如係法人應有其統一編號等資料</w:t>
                            </w:r>
                            <w:r w:rsidRPr="000E5F2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AB19" id="文字方塊 56" o:spid="_x0000_s1027" type="#_x0000_t202" style="position:absolute;left:0;text-align:left;margin-left:279.35pt;margin-top:19.65pt;width:219.95pt;height:5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DX0AIAAMY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" filled="f" stroked="f">
                <v:textbox>
                  <w:txbxContent>
                    <w:p w:rsidR="006E015D" w:rsidRPr="00650F2C" w:rsidRDefault="006E015D" w:rsidP="006E015D">
                      <w:pPr>
                        <w:rPr>
                          <w:rFonts w:ascii="標楷體" w:eastAsia="標楷體" w:hAnsi="標楷體"/>
                        </w:rPr>
                      </w:pPr>
                      <w:r w:rsidRPr="00650F2C">
                        <w:rPr>
                          <w:rFonts w:ascii="標楷體" w:eastAsia="標楷體" w:hAnsi="標楷體" w:hint="eastAsia"/>
                        </w:rPr>
                        <w:t>(簽名並蓋章</w:t>
                      </w:r>
                      <w:r w:rsidR="00650F2C" w:rsidRPr="00650F2C">
                        <w:rPr>
                          <w:rFonts w:ascii="標楷體" w:eastAsia="標楷體" w:hAnsi="標楷體" w:hint="eastAsia"/>
                        </w:rPr>
                        <w:t>，蓋章應與印鑑證明相符</w:t>
                      </w:r>
                      <w:r w:rsidRPr="00650F2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6E015D" w:rsidRPr="000E5F26" w:rsidRDefault="006E015D" w:rsidP="006E015D">
                      <w:pPr>
                        <w:rPr>
                          <w:rFonts w:ascii="標楷體" w:eastAsia="標楷體" w:hAnsi="標楷體"/>
                        </w:rPr>
                      </w:pPr>
                      <w:r w:rsidRPr="000E5F26">
                        <w:rPr>
                          <w:rFonts w:ascii="標楷體" w:eastAsia="標楷體" w:hAnsi="標楷體"/>
                        </w:rPr>
                        <w:t xml:space="preserve">(如係未成年，需有法定代理人共同出 </w:t>
                      </w:r>
                      <w:r w:rsidR="00683B98">
                        <w:rPr>
                          <w:rFonts w:ascii="標楷體" w:eastAsia="標楷體" w:hAnsi="標楷體"/>
                        </w:rPr>
                        <w:t>具；如係法人應有其統一編號等資料</w:t>
                      </w:r>
                      <w:r w:rsidRPr="000E5F2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015D" w:rsidRPr="007436C7">
        <w:rPr>
          <w:rFonts w:ascii="標楷體" w:eastAsia="標楷體" w:hAnsi="標楷體" w:hint="eastAsia"/>
          <w:color w:val="000000"/>
          <w:sz w:val="28"/>
        </w:rPr>
        <w:t>聯絡</w:t>
      </w:r>
      <w:r w:rsidR="00650F2C">
        <w:rPr>
          <w:rFonts w:ascii="標楷體" w:eastAsia="標楷體" w:hAnsi="標楷體" w:hint="eastAsia"/>
          <w:color w:val="000000"/>
          <w:sz w:val="28"/>
        </w:rPr>
        <w:t>電話</w:t>
      </w:r>
      <w:r w:rsidR="006E015D" w:rsidRPr="007436C7">
        <w:rPr>
          <w:rFonts w:ascii="標楷體" w:eastAsia="標楷體" w:hAnsi="標楷體" w:hint="eastAsia"/>
          <w:color w:val="000000"/>
          <w:sz w:val="28"/>
        </w:rPr>
        <w:t>：</w:t>
      </w:r>
    </w:p>
    <w:p w:rsidR="006E015D" w:rsidRPr="007436C7" w:rsidRDefault="006E015D" w:rsidP="00650F2C">
      <w:pPr>
        <w:pStyle w:val="Web"/>
        <w:spacing w:before="0" w:beforeAutospacing="0" w:afterLines="50" w:after="180" w:afterAutospacing="0" w:line="440" w:lineRule="exact"/>
        <w:rPr>
          <w:rFonts w:ascii="標楷體" w:eastAsia="標楷體" w:hAnsi="標楷體"/>
          <w:color w:val="000000"/>
          <w:sz w:val="28"/>
        </w:rPr>
      </w:pPr>
      <w:r w:rsidRPr="007436C7">
        <w:rPr>
          <w:rFonts w:ascii="標楷體" w:eastAsia="標楷體" w:hAnsi="標楷體" w:hint="eastAsia"/>
          <w:color w:val="000000"/>
          <w:sz w:val="28"/>
        </w:rPr>
        <w:t>聯絡</w:t>
      </w:r>
      <w:r w:rsidR="00650F2C">
        <w:rPr>
          <w:rFonts w:ascii="標楷體" w:eastAsia="標楷體" w:hAnsi="標楷體" w:hint="eastAsia"/>
          <w:color w:val="000000"/>
          <w:sz w:val="28"/>
        </w:rPr>
        <w:t>地址</w:t>
      </w:r>
      <w:r w:rsidRPr="007436C7">
        <w:rPr>
          <w:rFonts w:ascii="標楷體" w:eastAsia="標楷體" w:hAnsi="標楷體" w:hint="eastAsia"/>
          <w:color w:val="000000"/>
          <w:sz w:val="28"/>
        </w:rPr>
        <w:t>：</w:t>
      </w:r>
    </w:p>
    <w:p w:rsidR="00784611" w:rsidRPr="00683B98" w:rsidRDefault="006E015D" w:rsidP="009204DB">
      <w:pPr>
        <w:pStyle w:val="Web"/>
        <w:spacing w:beforeLines="200" w:before="720" w:beforeAutospacing="0" w:after="0" w:afterAutospacing="0"/>
        <w:jc w:val="distribute"/>
        <w:rPr>
          <w:rFonts w:ascii="標楷體" w:eastAsia="標楷體" w:hAnsi="標楷體"/>
          <w:sz w:val="28"/>
          <w:szCs w:val="28"/>
        </w:rPr>
      </w:pPr>
      <w:r w:rsidRPr="00683B98">
        <w:rPr>
          <w:rFonts w:ascii="標楷體" w:eastAsia="標楷體" w:hAnsi="標楷體" w:cs="標楷體" w:hint="eastAsia"/>
          <w:sz w:val="28"/>
          <w:szCs w:val="28"/>
        </w:rPr>
        <w:t>中華民國</w:t>
      </w:r>
      <w:r w:rsidR="00683B98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683B98">
        <w:rPr>
          <w:rFonts w:ascii="標楷體" w:eastAsia="標楷體" w:hAnsi="標楷體" w:cs="標楷體" w:hint="eastAsia"/>
          <w:sz w:val="28"/>
          <w:szCs w:val="28"/>
        </w:rPr>
        <w:t>年</w:t>
      </w:r>
      <w:r w:rsidR="00683B98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683B98">
        <w:rPr>
          <w:rFonts w:ascii="標楷體" w:eastAsia="標楷體" w:hAnsi="標楷體" w:cs="標楷體" w:hint="eastAsia"/>
          <w:sz w:val="28"/>
          <w:szCs w:val="28"/>
        </w:rPr>
        <w:t>月</w:t>
      </w:r>
      <w:r w:rsidR="00683B98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683B98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784611" w:rsidRPr="00683B98" w:rsidSect="0026234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BF" w:rsidRDefault="00AD20BF" w:rsidP="00EE21D3">
      <w:r>
        <w:separator/>
      </w:r>
    </w:p>
  </w:endnote>
  <w:endnote w:type="continuationSeparator" w:id="0">
    <w:p w:rsidR="00AD20BF" w:rsidRDefault="00AD20BF" w:rsidP="00EE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BF" w:rsidRDefault="00AD20BF" w:rsidP="00EE21D3">
      <w:r>
        <w:separator/>
      </w:r>
    </w:p>
  </w:footnote>
  <w:footnote w:type="continuationSeparator" w:id="0">
    <w:p w:rsidR="00AD20BF" w:rsidRDefault="00AD20BF" w:rsidP="00EE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E" w:rsidRDefault="00A5383E" w:rsidP="00A5383E">
    <w:pPr>
      <w:pStyle w:val="a5"/>
      <w:jc w:val="right"/>
    </w:pPr>
    <w:r>
      <w:rPr>
        <w:rFonts w:hint="eastAsia"/>
      </w:rPr>
      <w:t>108/</w:t>
    </w:r>
    <w:r w:rsidR="00CA5BDA">
      <w:rPr>
        <w:rFonts w:hint="eastAsia"/>
      </w:rPr>
      <w:t>12</w:t>
    </w:r>
    <w:r>
      <w:rPr>
        <w:rFonts w:hint="eastAsia"/>
      </w:rPr>
      <w:t>ver</w:t>
    </w:r>
  </w:p>
  <w:p w:rsidR="00A5383E" w:rsidRDefault="00A53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34"/>
    <w:rsid w:val="000B3ADF"/>
    <w:rsid w:val="000C0782"/>
    <w:rsid w:val="000C7ADB"/>
    <w:rsid w:val="000D74E4"/>
    <w:rsid w:val="00147907"/>
    <w:rsid w:val="00147F63"/>
    <w:rsid w:val="0017783D"/>
    <w:rsid w:val="001A4E91"/>
    <w:rsid w:val="001B62D8"/>
    <w:rsid w:val="0026234E"/>
    <w:rsid w:val="00276177"/>
    <w:rsid w:val="002C0D58"/>
    <w:rsid w:val="003275F4"/>
    <w:rsid w:val="003331FA"/>
    <w:rsid w:val="00334169"/>
    <w:rsid w:val="00336F85"/>
    <w:rsid w:val="0036693C"/>
    <w:rsid w:val="003669D5"/>
    <w:rsid w:val="0037235F"/>
    <w:rsid w:val="00381002"/>
    <w:rsid w:val="003831D6"/>
    <w:rsid w:val="003B52D2"/>
    <w:rsid w:val="003D3A76"/>
    <w:rsid w:val="003D6909"/>
    <w:rsid w:val="0046048A"/>
    <w:rsid w:val="004636DF"/>
    <w:rsid w:val="00475316"/>
    <w:rsid w:val="00494C3F"/>
    <w:rsid w:val="004A3633"/>
    <w:rsid w:val="004C0019"/>
    <w:rsid w:val="004C7AB1"/>
    <w:rsid w:val="004D42D8"/>
    <w:rsid w:val="005760B9"/>
    <w:rsid w:val="00601E0D"/>
    <w:rsid w:val="00617A35"/>
    <w:rsid w:val="00623EE0"/>
    <w:rsid w:val="00633E3C"/>
    <w:rsid w:val="00641B36"/>
    <w:rsid w:val="00646BB4"/>
    <w:rsid w:val="00650F2C"/>
    <w:rsid w:val="00667C34"/>
    <w:rsid w:val="00682701"/>
    <w:rsid w:val="00683B98"/>
    <w:rsid w:val="00687D1E"/>
    <w:rsid w:val="0069677F"/>
    <w:rsid w:val="006E015D"/>
    <w:rsid w:val="006E4EA3"/>
    <w:rsid w:val="00707C7C"/>
    <w:rsid w:val="00715058"/>
    <w:rsid w:val="00721615"/>
    <w:rsid w:val="007263E2"/>
    <w:rsid w:val="007436C7"/>
    <w:rsid w:val="0076109C"/>
    <w:rsid w:val="00763533"/>
    <w:rsid w:val="00784611"/>
    <w:rsid w:val="007A4B1E"/>
    <w:rsid w:val="00816B77"/>
    <w:rsid w:val="00817238"/>
    <w:rsid w:val="0083072A"/>
    <w:rsid w:val="0085159B"/>
    <w:rsid w:val="008A6F2C"/>
    <w:rsid w:val="008D4768"/>
    <w:rsid w:val="00903299"/>
    <w:rsid w:val="009204DB"/>
    <w:rsid w:val="009224FB"/>
    <w:rsid w:val="00957EDC"/>
    <w:rsid w:val="009602E8"/>
    <w:rsid w:val="009771D0"/>
    <w:rsid w:val="00A0153F"/>
    <w:rsid w:val="00A02AD5"/>
    <w:rsid w:val="00A21801"/>
    <w:rsid w:val="00A32F40"/>
    <w:rsid w:val="00A436D6"/>
    <w:rsid w:val="00A5383E"/>
    <w:rsid w:val="00A74966"/>
    <w:rsid w:val="00AA11D4"/>
    <w:rsid w:val="00AD20BF"/>
    <w:rsid w:val="00B0226E"/>
    <w:rsid w:val="00B339C0"/>
    <w:rsid w:val="00B62A21"/>
    <w:rsid w:val="00BA136C"/>
    <w:rsid w:val="00BC3D64"/>
    <w:rsid w:val="00BE712A"/>
    <w:rsid w:val="00C031BF"/>
    <w:rsid w:val="00C545FC"/>
    <w:rsid w:val="00CA5BDA"/>
    <w:rsid w:val="00CC24F6"/>
    <w:rsid w:val="00CC2BC6"/>
    <w:rsid w:val="00CF7CD1"/>
    <w:rsid w:val="00D42C5C"/>
    <w:rsid w:val="00DB031E"/>
    <w:rsid w:val="00DB07F2"/>
    <w:rsid w:val="00DE1043"/>
    <w:rsid w:val="00DF3E2F"/>
    <w:rsid w:val="00E43525"/>
    <w:rsid w:val="00EC1911"/>
    <w:rsid w:val="00EE21D3"/>
    <w:rsid w:val="00EF1C91"/>
    <w:rsid w:val="00F33327"/>
    <w:rsid w:val="00F8135A"/>
    <w:rsid w:val="00FC1361"/>
    <w:rsid w:val="00FC22F4"/>
    <w:rsid w:val="00FD7FF7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41752-53FF-4338-BED8-311A5A8C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3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667C3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7C34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667C34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667C34"/>
    <w:rPr>
      <w:rFonts w:ascii="Cambria" w:eastAsia="新細明體" w:hAnsi="Cambria" w:cs="Times New Roman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E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21D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21D3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749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7496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707C7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E0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383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1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3255-A8E1-44E6-A09D-5F49BF5D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吳瑋騰</cp:lastModifiedBy>
  <cp:revision>5</cp:revision>
  <cp:lastPrinted>2020-02-04T01:24:00Z</cp:lastPrinted>
  <dcterms:created xsi:type="dcterms:W3CDTF">2020-02-05T14:27:00Z</dcterms:created>
  <dcterms:modified xsi:type="dcterms:W3CDTF">2020-03-27T10:03:00Z</dcterms:modified>
</cp:coreProperties>
</file>