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44D1" w14:textId="77777777" w:rsidR="00A92CE7" w:rsidRDefault="00D13743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招牌廣告及樹立廣告安全證明書</w:t>
      </w:r>
    </w:p>
    <w:p w14:paraId="077DFC64" w14:textId="77777777" w:rsidR="00A92CE7" w:rsidRDefault="00A92CE7">
      <w:pPr>
        <w:jc w:val="right"/>
        <w:rPr>
          <w:rFonts w:ascii="標楷體" w:eastAsia="標楷體" w:hAnsi="標楷體" w:cs="標楷體"/>
          <w:b/>
          <w:sz w:val="27"/>
          <w:szCs w:val="27"/>
          <w:u w:val="single"/>
        </w:rPr>
      </w:pPr>
    </w:p>
    <w:p w14:paraId="0748427A" w14:textId="77777777" w:rsidR="00A92CE7" w:rsidRDefault="00D13743">
      <w:pPr>
        <w:spacing w:line="360" w:lineRule="auto"/>
        <w:ind w:firstLine="320"/>
      </w:pPr>
      <w:r>
        <w:rPr>
          <w:rFonts w:ascii="標楷體" w:eastAsia="標楷體" w:hAnsi="標楷體" w:cs="標楷體"/>
          <w:sz w:val="32"/>
        </w:rPr>
        <w:t xml:space="preserve">一、查                                  </w:t>
      </w:r>
      <w:r>
        <w:rPr>
          <w:rFonts w:ascii="標楷體" w:eastAsia="標楷體" w:hAnsi="標楷體" w:cs="細明體;MingLiU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 xml:space="preserve">   （公司行號或姓名）</w:t>
      </w:r>
    </w:p>
    <w:p w14:paraId="7A2AF3FF" w14:textId="77777777" w:rsidR="00A92CE7" w:rsidRDefault="00D13743">
      <w:pPr>
        <w:spacing w:line="360" w:lineRule="auto"/>
      </w:pPr>
      <w:r>
        <w:rPr>
          <w:rFonts w:ascii="標楷體" w:eastAsia="標楷體" w:hAnsi="標楷體" w:cs="標楷體"/>
          <w:sz w:val="32"/>
        </w:rPr>
        <w:t xml:space="preserve">      在本市                               </w:t>
      </w:r>
      <w:r>
        <w:rPr>
          <w:rFonts w:ascii="標楷體" w:eastAsia="標楷體" w:hAnsi="標楷體" w:cs="細明體;MingLiU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 xml:space="preserve">  （地址門牌或地號）</w:t>
      </w:r>
    </w:p>
    <w:p w14:paraId="5CDF67E2" w14:textId="77777777" w:rsidR="00A92CE7" w:rsidRDefault="00D13743">
      <w:pPr>
        <w:spacing w:line="360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設置                                    （廣告內容）廣告乙</w:t>
      </w:r>
      <w:proofErr w:type="gramStart"/>
      <w:r>
        <w:rPr>
          <w:rFonts w:ascii="標楷體" w:eastAsia="標楷體" w:hAnsi="標楷體" w:cs="標楷體"/>
          <w:sz w:val="32"/>
        </w:rPr>
        <w:t>個</w:t>
      </w:r>
      <w:proofErr w:type="gramEnd"/>
      <w:r>
        <w:rPr>
          <w:rFonts w:ascii="標楷體" w:eastAsia="標楷體" w:hAnsi="標楷體" w:cs="標楷體"/>
          <w:sz w:val="32"/>
        </w:rPr>
        <w:t>，</w:t>
      </w:r>
    </w:p>
    <w:p w14:paraId="01A138D3" w14:textId="77777777" w:rsidR="00A92CE7" w:rsidRDefault="00D13743">
      <w:pPr>
        <w:spacing w:line="360" w:lineRule="auto"/>
        <w:ind w:left="960" w:hanging="9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    其設計安裝係由承造廠商親自監造，按圖施工，保證安全（新申請設置用）。</w:t>
      </w:r>
    </w:p>
    <w:p w14:paraId="210DA376" w14:textId="77777777" w:rsidR="00A92CE7" w:rsidRDefault="00D13743">
      <w:pPr>
        <w:spacing w:line="360" w:lineRule="auto"/>
        <w:ind w:left="800" w:hanging="80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□二、本廣告物為超過五年使用期限申請繼續使用者，經廠商親自實地檢查結果認定確屬安全（申請繼續設置用）。</w:t>
      </w:r>
    </w:p>
    <w:p w14:paraId="2344B12C" w14:textId="77777777" w:rsidR="00A92CE7" w:rsidRDefault="00D13743">
      <w:pPr>
        <w:spacing w:line="360" w:lineRule="auto"/>
        <w:ind w:left="800" w:hanging="80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□三、本案申請之 □正面式 □</w:t>
      </w:r>
      <w:proofErr w:type="gramStart"/>
      <w:r>
        <w:rPr>
          <w:rFonts w:ascii="標楷體" w:eastAsia="標楷體" w:hAnsi="標楷體" w:cs="標楷體"/>
          <w:sz w:val="32"/>
        </w:rPr>
        <w:t>側懸式</w:t>
      </w:r>
      <w:proofErr w:type="gramEnd"/>
      <w:r>
        <w:rPr>
          <w:rFonts w:ascii="標楷體" w:eastAsia="標楷體" w:hAnsi="標楷體" w:cs="標楷體"/>
          <w:sz w:val="32"/>
        </w:rPr>
        <w:t xml:space="preserve"> 招牌廣告，無因設置廣告而造成外</w:t>
      </w:r>
      <w:proofErr w:type="gramStart"/>
      <w:r>
        <w:rPr>
          <w:rFonts w:ascii="標楷體" w:eastAsia="標楷體" w:hAnsi="標楷體" w:cs="標楷體"/>
          <w:sz w:val="32"/>
        </w:rPr>
        <w:t>牆飾材</w:t>
      </w:r>
      <w:proofErr w:type="gramEnd"/>
      <w:r>
        <w:rPr>
          <w:rFonts w:ascii="標楷體" w:eastAsia="標楷體" w:hAnsi="標楷體" w:cs="標楷體"/>
          <w:sz w:val="32"/>
        </w:rPr>
        <w:t>破損、鬆動及剝落之情形。</w:t>
      </w:r>
    </w:p>
    <w:p w14:paraId="1D4DB905" w14:textId="77777777" w:rsidR="00A92CE7" w:rsidRDefault="00D13743">
      <w:pPr>
        <w:spacing w:line="360" w:lineRule="auto"/>
        <w:ind w:left="882" w:hanging="5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四、本證書有效期間為五年，自   年   月   日起至   年   月   日止，並同意依廣告許可期限為計算基準。</w:t>
      </w:r>
    </w:p>
    <w:p w14:paraId="49BFB059" w14:textId="77777777" w:rsidR="00A92CE7" w:rsidRDefault="00A92CE7">
      <w:pPr>
        <w:ind w:left="882" w:hanging="560"/>
        <w:rPr>
          <w:rFonts w:ascii="標楷體" w:eastAsia="標楷體" w:hAnsi="標楷體" w:cs="標楷體"/>
          <w:sz w:val="32"/>
        </w:rPr>
      </w:pPr>
    </w:p>
    <w:p w14:paraId="59DD1904" w14:textId="77777777" w:rsidR="00A92CE7" w:rsidRDefault="00D13743">
      <w:pPr>
        <w:ind w:firstLine="598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廠商具證明人：</w:t>
      </w:r>
    </w:p>
    <w:p w14:paraId="121585F9" w14:textId="77777777"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營業登記字號：</w:t>
      </w:r>
    </w:p>
    <w:p w14:paraId="5EC15AED" w14:textId="77777777"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地      址：</w:t>
      </w:r>
    </w:p>
    <w:p w14:paraId="3ACA1C27" w14:textId="77777777"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noProof/>
          <w:sz w:val="32"/>
        </w:rPr>
        <w:drawing>
          <wp:anchor distT="0" distB="0" distL="0" distR="0" simplePos="0" relativeHeight="2" behindDoc="0" locked="0" layoutInCell="1" allowOverlap="1" wp14:anchorId="0C606FD1" wp14:editId="6AAE59BF">
            <wp:simplePos x="0" y="0"/>
            <wp:positionH relativeFrom="column">
              <wp:posOffset>5609590</wp:posOffset>
            </wp:positionH>
            <wp:positionV relativeFrom="paragraph">
              <wp:posOffset>135890</wp:posOffset>
            </wp:positionV>
            <wp:extent cx="847725" cy="847725"/>
            <wp:effectExtent l="0" t="0" r="0" b="0"/>
            <wp:wrapSquare wrapText="largest"/>
            <wp:docPr id="1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sz w:val="32"/>
        </w:rPr>
        <w:t>電      話：</w:t>
      </w:r>
    </w:p>
    <w:p w14:paraId="76A6C6C7" w14:textId="77777777"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負責人姓名：</w:t>
      </w:r>
    </w:p>
    <w:p w14:paraId="7724AC7D" w14:textId="77777777" w:rsidR="00A92CE7" w:rsidRDefault="00A92CE7">
      <w:pPr>
        <w:rPr>
          <w:rFonts w:ascii="標楷體" w:eastAsia="標楷體" w:hAnsi="標楷體" w:cs="標楷體"/>
          <w:sz w:val="32"/>
        </w:rPr>
      </w:pPr>
    </w:p>
    <w:p w14:paraId="54FA1C56" w14:textId="77777777" w:rsidR="00A92CE7" w:rsidRDefault="00D13743">
      <w:pPr>
        <w:spacing w:line="400" w:lineRule="exact"/>
        <w:ind w:left="-2" w:firstLine="64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中   華   民   國         年         月        日</w:t>
      </w:r>
    </w:p>
    <w:p w14:paraId="1A1E02DC" w14:textId="77777777" w:rsidR="00A92CE7" w:rsidRDefault="00D13743">
      <w:pPr>
        <w:ind w:left="-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附註:本安全證明書之具證明人係指:依法登記開業之承造廠商、建築師、土木技師、結構技師、營造業、土木包工業、廣告相關業者、室內裝修業者等。</w:t>
      </w:r>
    </w:p>
    <w:sectPr w:rsidR="00A92CE7">
      <w:footerReference w:type="default" r:id="rId7"/>
      <w:pgSz w:w="11906" w:h="16838"/>
      <w:pgMar w:top="1134" w:right="567" w:bottom="1134" w:left="567" w:header="0" w:footer="719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DD15" w14:textId="77777777" w:rsidR="00D13743" w:rsidRDefault="00D13743">
      <w:pPr>
        <w:spacing w:after="0"/>
      </w:pPr>
      <w:r>
        <w:separator/>
      </w:r>
    </w:p>
  </w:endnote>
  <w:endnote w:type="continuationSeparator" w:id="0">
    <w:p w14:paraId="0BA14D70" w14:textId="77777777" w:rsidR="00D13743" w:rsidRDefault="00D13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雅真中楷;新細明體">
    <w:altName w:val="新細明體"/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;MingLiU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E464" w14:textId="77777777" w:rsidR="00A92CE7" w:rsidRDefault="00D13743">
    <w:pPr>
      <w:pStyle w:val="ac"/>
      <w:jc w:val="center"/>
      <w:rPr>
        <w:rFonts w:ascii="標楷體" w:eastAsia="標楷體" w:hAnsi="標楷體" w:cs="標楷體"/>
      </w:rPr>
    </w:pPr>
    <w:r>
      <w:rPr>
        <w:rFonts w:ascii="標楷體" w:eastAsia="標楷體" w:hAnsi="標楷體" w:cs="標楷體"/>
      </w:rPr>
      <w:t xml:space="preserve"> (民)工公寓01-(民)表三</w:t>
    </w:r>
  </w:p>
  <w:p w14:paraId="0589DE52" w14:textId="3FA05F2E" w:rsidR="00A92CE7" w:rsidRDefault="00D13743">
    <w:pPr>
      <w:rPr>
        <w:rFonts w:ascii="標楷體" w:eastAsia="標楷體" w:hAnsi="標楷體" w:cs="標楷體"/>
        <w:sz w:val="20"/>
      </w:rPr>
    </w:pPr>
    <w:r>
      <w:rPr>
        <w:rFonts w:ascii="標楷體" w:eastAsia="標楷體" w:hAnsi="標楷體" w:cs="標楷體"/>
        <w:sz w:val="20"/>
      </w:rPr>
      <w:t xml:space="preserve">申請案編碼：050501   公告期限：35天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2C8" w14:textId="77777777" w:rsidR="00D13743" w:rsidRDefault="00D13743">
      <w:pPr>
        <w:spacing w:after="0"/>
      </w:pPr>
      <w:r>
        <w:separator/>
      </w:r>
    </w:p>
  </w:footnote>
  <w:footnote w:type="continuationSeparator" w:id="0">
    <w:p w14:paraId="3DEB106E" w14:textId="77777777" w:rsidR="00D13743" w:rsidRDefault="00D137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CE7"/>
    <w:rsid w:val="00845F33"/>
    <w:rsid w:val="009E1D8F"/>
    <w:rsid w:val="009F550B"/>
    <w:rsid w:val="00A92CE7"/>
    <w:rsid w:val="00BE5135"/>
    <w:rsid w:val="00D13743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A561E6"/>
  <w15:docId w15:val="{747FDAED-6B4D-4EDF-8866-13676D6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after="113"/>
    </w:pPr>
    <w:rPr>
      <w:rFonts w:ascii="Times New Roman" w:eastAsia="新細明體;PMingLiU" w:hAnsi="Times New Roman" w:cs="Times New Roman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雅真中楷;新細明體" w:eastAsia="雅真中楷;新細明體" w:hAnsi="雅真中楷;新細明體" w:cs="Times New Roman"/>
    </w:rPr>
  </w:style>
  <w:style w:type="character" w:customStyle="1" w:styleId="a3">
    <w:name w:val="頁尾 字元"/>
    <w:basedOn w:val="a0"/>
    <w:qFormat/>
  </w:style>
  <w:style w:type="character" w:customStyle="1" w:styleId="a4">
    <w:name w:val="編號字元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d">
    <w:name w:val="水平線"/>
    <w:basedOn w:val="a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1">
    <w:name w:val="表格內文1"/>
    <w:qFormat/>
    <w:rPr>
      <w:rFonts w:ascii="Times New Roman" w:hAnsi="Times New Roman" w:cs="Times New Roman"/>
      <w:szCs w:val="20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廣告招牌設許可</dc:title>
  <dc:subject>廣告招牌設許可</dc:subject>
  <dc:creator>工務局</dc:creator>
  <cp:keywords>招牌廣告</cp:keywords>
  <dc:description/>
  <cp:lastModifiedBy>林珮茹</cp:lastModifiedBy>
  <cp:revision>32</cp:revision>
  <cp:lastPrinted>2025-09-26T16:23:00Z</cp:lastPrinted>
  <dcterms:created xsi:type="dcterms:W3CDTF">2004-08-02T15:37:00Z</dcterms:created>
  <dcterms:modified xsi:type="dcterms:W3CDTF">2025-12-11T08:52:00Z</dcterms:modified>
  <dc:language>zh-TW</dc:language>
</cp:coreProperties>
</file>