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5B" w:rsidRDefault="000F5041" w:rsidP="00F26B5B">
      <w:pPr>
        <w:snapToGrid w:val="0"/>
        <w:spacing w:after="180"/>
        <w:jc w:val="center"/>
        <w:rPr>
          <w:rFonts w:eastAsia="標楷體"/>
          <w:b/>
          <w:color w:val="auto"/>
          <w:sz w:val="32"/>
          <w:szCs w:val="28"/>
        </w:rPr>
      </w:pPr>
      <w:r>
        <w:rPr>
          <w:rFonts w:eastAsia="標楷體" w:hint="eastAsia"/>
          <w:b/>
          <w:color w:val="auto"/>
          <w:sz w:val="32"/>
          <w:szCs w:val="28"/>
        </w:rPr>
        <w:t xml:space="preserve">          </w:t>
      </w:r>
      <w:r w:rsidR="00F26B5B">
        <w:rPr>
          <w:rFonts w:eastAsia="標楷體" w:hint="eastAsia"/>
          <w:b/>
          <w:color w:val="auto"/>
          <w:sz w:val="32"/>
          <w:szCs w:val="28"/>
        </w:rPr>
        <w:t>【</w:t>
      </w:r>
      <w:r w:rsidR="00CB6941" w:rsidRPr="00CB6941">
        <w:rPr>
          <w:rFonts w:eastAsia="標楷體" w:hint="eastAsia"/>
          <w:b/>
          <w:color w:val="auto"/>
          <w:sz w:val="32"/>
          <w:szCs w:val="28"/>
        </w:rPr>
        <w:t>績效保證計畫書</w:t>
      </w:r>
      <w:r w:rsidR="00F26B5B">
        <w:rPr>
          <w:rFonts w:eastAsia="標楷體" w:hint="eastAsia"/>
          <w:b/>
          <w:color w:val="auto"/>
          <w:sz w:val="32"/>
          <w:szCs w:val="28"/>
        </w:rPr>
        <w:t>】</w:t>
      </w:r>
      <w:r w:rsidR="00CB6941" w:rsidRPr="00CB6941">
        <w:rPr>
          <w:rFonts w:eastAsia="標楷體" w:hint="eastAsia"/>
          <w:b/>
          <w:color w:val="808080" w:themeColor="background1" w:themeShade="80"/>
          <w:sz w:val="18"/>
          <w:szCs w:val="28"/>
        </w:rPr>
        <w:t xml:space="preserve"> (</w:t>
      </w:r>
      <w:r>
        <w:rPr>
          <w:rFonts w:eastAsia="標楷體" w:hint="eastAsia"/>
          <w:b/>
          <w:color w:val="808080" w:themeColor="background1" w:themeShade="80"/>
          <w:sz w:val="18"/>
          <w:szCs w:val="28"/>
        </w:rPr>
        <w:t>一般</w:t>
      </w:r>
      <w:proofErr w:type="gramStart"/>
      <w:r w:rsidR="00CB6941" w:rsidRPr="00CB6941">
        <w:rPr>
          <w:rFonts w:eastAsia="標楷體" w:hint="eastAsia"/>
          <w:b/>
          <w:color w:val="808080" w:themeColor="background1" w:themeShade="80"/>
          <w:sz w:val="18"/>
          <w:szCs w:val="28"/>
        </w:rPr>
        <w:t>模式免備</w:t>
      </w:r>
      <w:proofErr w:type="gramEnd"/>
      <w:r w:rsidR="00CB6941" w:rsidRPr="00CB6941">
        <w:rPr>
          <w:rFonts w:eastAsia="標楷體" w:hint="eastAsia"/>
          <w:b/>
          <w:color w:val="808080" w:themeColor="background1" w:themeShade="80"/>
          <w:sz w:val="18"/>
          <w:szCs w:val="28"/>
        </w:rPr>
        <w:t>)</w:t>
      </w:r>
    </w:p>
    <w:tbl>
      <w:tblPr>
        <w:tblW w:w="10585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4" w:space="0" w:color="00000A"/>
          <w:insideH w:val="single" w:sz="6" w:space="0" w:color="00000A"/>
          <w:insideV w:val="single" w:sz="4" w:space="0" w:color="00000A"/>
        </w:tblBorders>
        <w:tblCellMar>
          <w:left w:w="77" w:type="dxa"/>
        </w:tblCellMar>
        <w:tblLook w:val="01E0" w:firstRow="1" w:lastRow="1" w:firstColumn="1" w:lastColumn="1" w:noHBand="0" w:noVBand="0"/>
      </w:tblPr>
      <w:tblGrid>
        <w:gridCol w:w="1565"/>
        <w:gridCol w:w="3631"/>
        <w:gridCol w:w="1382"/>
        <w:gridCol w:w="4007"/>
      </w:tblGrid>
      <w:tr w:rsidR="002A2641" w:rsidTr="000C44B6">
        <w:trPr>
          <w:trHeight w:val="645"/>
          <w:jc w:val="center"/>
        </w:trPr>
        <w:tc>
          <w:tcPr>
            <w:tcW w:w="657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vAlign w:val="center"/>
            <w:hideMark/>
          </w:tcPr>
          <w:p w:rsidR="002A2641" w:rsidRDefault="002A2641" w:rsidP="00F26B5B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申請社區名稱：</w:t>
            </w:r>
          </w:p>
        </w:tc>
        <w:tc>
          <w:tcPr>
            <w:tcW w:w="4007" w:type="dxa"/>
            <w:vMerge w:val="restart"/>
            <w:tcBorders>
              <w:top w:val="single" w:sz="12" w:space="0" w:color="00000A"/>
              <w:left w:val="single" w:sz="12" w:space="0" w:color="auto"/>
              <w:right w:val="single" w:sz="12" w:space="0" w:color="00000A"/>
            </w:tcBorders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社區規模</w:t>
            </w:r>
            <w:r w:rsidR="00072E4C">
              <w:rPr>
                <w:rFonts w:ascii="標楷體" w:eastAsia="標楷體" w:hAnsi="標楷體" w:hint="eastAsia"/>
                <w:color w:val="auto"/>
              </w:rPr>
              <w:t>(戶數)</w:t>
            </w:r>
            <w:r>
              <w:rPr>
                <w:rFonts w:ascii="標楷體" w:eastAsia="標楷體" w:hAnsi="標楷體" w:hint="eastAsia"/>
                <w:color w:val="auto"/>
              </w:rPr>
              <w:t>：</w:t>
            </w:r>
            <w:r w:rsidR="00072E4C">
              <w:rPr>
                <w:rFonts w:ascii="標楷體" w:eastAsia="標楷體" w:hAnsi="標楷體" w:hint="eastAsia"/>
                <w:color w:val="auto"/>
              </w:rPr>
              <w:t>_______戶</w:t>
            </w:r>
          </w:p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□大型</w:t>
            </w:r>
            <w:r w:rsidR="00B3436C">
              <w:rPr>
                <w:rFonts w:ascii="標楷體" w:eastAsia="標楷體" w:hAnsi="標楷體" w:hint="eastAsia"/>
                <w:color w:val="auto"/>
              </w:rPr>
              <w:t>(500戶以上)</w:t>
            </w:r>
          </w:p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□中型</w:t>
            </w:r>
            <w:r w:rsidR="00B3436C">
              <w:rPr>
                <w:rFonts w:ascii="標楷體" w:eastAsia="標楷體" w:hAnsi="標楷體" w:hint="eastAsia"/>
                <w:color w:val="auto"/>
              </w:rPr>
              <w:t>(200戶以上未達500戶)</w:t>
            </w:r>
          </w:p>
          <w:p w:rsidR="002A2641" w:rsidRDefault="002A2641" w:rsidP="00511AA5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□小型</w:t>
            </w:r>
            <w:r w:rsidR="00B3436C">
              <w:rPr>
                <w:rFonts w:ascii="標楷體" w:eastAsia="標楷體" w:hAnsi="標楷體" w:hint="eastAsia"/>
                <w:color w:val="auto"/>
              </w:rPr>
              <w:t>(未達200戶)</w:t>
            </w:r>
          </w:p>
        </w:tc>
      </w:tr>
      <w:tr w:rsidR="002A2641" w:rsidTr="00044E0A">
        <w:trPr>
          <w:trHeight w:val="670"/>
          <w:jc w:val="center"/>
        </w:trPr>
        <w:tc>
          <w:tcPr>
            <w:tcW w:w="657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41" w:rsidRDefault="002A2641" w:rsidP="00F26B5B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主任委員：</w:t>
            </w:r>
          </w:p>
        </w:tc>
        <w:tc>
          <w:tcPr>
            <w:tcW w:w="4007" w:type="dxa"/>
            <w:vMerge/>
            <w:tcBorders>
              <w:left w:val="single" w:sz="12" w:space="0" w:color="auto"/>
              <w:right w:val="single" w:sz="12" w:space="0" w:color="00000A"/>
            </w:tcBorders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  <w:hideMark/>
          </w:tcPr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A2641" w:rsidTr="000C44B6">
        <w:trPr>
          <w:trHeight w:val="692"/>
          <w:jc w:val="center"/>
        </w:trPr>
        <w:tc>
          <w:tcPr>
            <w:tcW w:w="6578" w:type="dxa"/>
            <w:gridSpan w:val="3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vAlign w:val="center"/>
          </w:tcPr>
          <w:p w:rsidR="002A2641" w:rsidRDefault="002A2641" w:rsidP="00F26B5B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社區統一編號：</w:t>
            </w:r>
            <w:r>
              <w:rPr>
                <w:rFonts w:ascii="標楷體" w:eastAsia="標楷體" w:hAnsi="標楷體" w:hint="eastAsia"/>
                <w:color w:val="auto"/>
                <w:sz w:val="34"/>
                <w:szCs w:val="34"/>
              </w:rPr>
              <w:t>□□□□□□□□</w:t>
            </w:r>
          </w:p>
        </w:tc>
        <w:tc>
          <w:tcPr>
            <w:tcW w:w="4007" w:type="dxa"/>
            <w:vMerge/>
            <w:tcBorders>
              <w:left w:val="single" w:sz="12" w:space="0" w:color="auto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2A2641" w:rsidRDefault="002A2641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F26B5B" w:rsidTr="00851058">
        <w:trPr>
          <w:trHeight w:val="578"/>
          <w:jc w:val="center"/>
        </w:trPr>
        <w:tc>
          <w:tcPr>
            <w:tcW w:w="1058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6B5B" w:rsidRDefault="00F26B5B" w:rsidP="00044E0A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聯絡人姓名：</w:t>
            </w:r>
            <w:r>
              <w:rPr>
                <w:rFonts w:eastAsia="標楷體"/>
                <w:color w:val="auto"/>
              </w:rPr>
              <w:t xml:space="preserve">                    </w:t>
            </w:r>
            <w:r>
              <w:rPr>
                <w:rFonts w:eastAsia="標楷體" w:hint="eastAsia"/>
                <w:color w:val="auto"/>
              </w:rPr>
              <w:t>聯絡電話</w:t>
            </w:r>
            <w:r>
              <w:rPr>
                <w:rFonts w:eastAsia="標楷體"/>
                <w:color w:val="auto"/>
              </w:rPr>
              <w:t xml:space="preserve">:                   </w:t>
            </w:r>
            <w:r>
              <w:rPr>
                <w:rFonts w:eastAsia="標楷體" w:hint="eastAsia"/>
                <w:color w:val="auto"/>
              </w:rPr>
              <w:t>行動電話</w:t>
            </w:r>
            <w:r>
              <w:rPr>
                <w:rFonts w:eastAsia="標楷體"/>
                <w:color w:val="auto"/>
              </w:rPr>
              <w:t xml:space="preserve">:            </w:t>
            </w:r>
          </w:p>
          <w:p w:rsidR="00F26B5B" w:rsidRDefault="00F26B5B" w:rsidP="00044E0A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E-mail:</w:t>
            </w:r>
          </w:p>
          <w:p w:rsidR="00F26B5B" w:rsidRDefault="00F26B5B" w:rsidP="00044E0A">
            <w:pPr>
              <w:snapToGrid w:val="0"/>
              <w:spacing w:line="360" w:lineRule="auto"/>
              <w:jc w:val="both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聯絡地址</w:t>
            </w:r>
            <w:r>
              <w:rPr>
                <w:rFonts w:eastAsia="標楷體"/>
                <w:color w:val="auto"/>
              </w:rPr>
              <w:t>: (</w:t>
            </w:r>
            <w:r>
              <w:rPr>
                <w:rFonts w:eastAsia="標楷體" w:hint="eastAsia"/>
                <w:color w:val="auto"/>
              </w:rPr>
              <w:t>請填寫公文寄送地址</w:t>
            </w:r>
            <w:r>
              <w:rPr>
                <w:rFonts w:eastAsia="標楷體"/>
                <w:color w:val="auto"/>
              </w:rPr>
              <w:t>)</w:t>
            </w:r>
          </w:p>
        </w:tc>
      </w:tr>
      <w:tr w:rsidR="0039093B" w:rsidTr="00F81CA8">
        <w:trPr>
          <w:cantSplit/>
          <w:trHeight w:val="808"/>
          <w:jc w:val="center"/>
        </w:trPr>
        <w:tc>
          <w:tcPr>
            <w:tcW w:w="10585" w:type="dxa"/>
            <w:gridSpan w:val="4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vAlign w:val="center"/>
            <w:hideMark/>
          </w:tcPr>
          <w:p w:rsidR="0039093B" w:rsidRPr="00B3436C" w:rsidRDefault="0091799E" w:rsidP="0091799E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81B2C">
              <w:rPr>
                <w:rFonts w:ascii="標楷體" w:eastAsia="標楷體" w:hAnsi="標楷體" w:hint="eastAsia"/>
                <w:color w:val="auto"/>
              </w:rPr>
              <w:t>裝設社區</w:t>
            </w:r>
            <w:r w:rsidR="0039093B" w:rsidRPr="00D81B2C">
              <w:rPr>
                <w:rFonts w:ascii="標楷體" w:eastAsia="標楷體" w:hAnsi="標楷體" w:hint="eastAsia"/>
                <w:color w:val="auto"/>
              </w:rPr>
              <w:t>地址:</w:t>
            </w:r>
          </w:p>
        </w:tc>
      </w:tr>
      <w:tr w:rsidR="00F26B5B" w:rsidTr="004B5B3B">
        <w:trPr>
          <w:trHeight w:val="853"/>
          <w:jc w:val="center"/>
        </w:trPr>
        <w:tc>
          <w:tcPr>
            <w:tcW w:w="10585" w:type="dxa"/>
            <w:gridSpan w:val="4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hideMark/>
          </w:tcPr>
          <w:p w:rsidR="000678C2" w:rsidRPr="007B796C" w:rsidRDefault="000678C2">
            <w:pPr>
              <w:snapToGrid w:val="0"/>
              <w:jc w:val="both"/>
              <w:rPr>
                <w:rFonts w:eastAsia="標楷體"/>
                <w:b/>
                <w:color w:val="auto"/>
              </w:rPr>
            </w:pPr>
            <w:r w:rsidRPr="007B796C">
              <w:rPr>
                <w:rFonts w:eastAsia="標楷體" w:hint="eastAsia"/>
                <w:b/>
                <w:color w:val="auto"/>
              </w:rPr>
              <w:t>預計</w:t>
            </w:r>
            <w:proofErr w:type="gramStart"/>
            <w:r w:rsidRPr="007B796C">
              <w:rPr>
                <w:rFonts w:eastAsia="標楷體" w:hint="eastAsia"/>
                <w:b/>
                <w:color w:val="auto"/>
              </w:rPr>
              <w:t>汰</w:t>
            </w:r>
            <w:proofErr w:type="gramEnd"/>
            <w:r w:rsidRPr="007B796C">
              <w:rPr>
                <w:rFonts w:eastAsia="標楷體" w:hint="eastAsia"/>
                <w:b/>
                <w:color w:val="auto"/>
              </w:rPr>
              <w:t>換</w:t>
            </w:r>
            <w:r w:rsidR="00563DE3">
              <w:rPr>
                <w:rFonts w:eastAsia="標楷體" w:hint="eastAsia"/>
                <w:b/>
                <w:color w:val="auto"/>
              </w:rPr>
              <w:t>完成日期</w:t>
            </w:r>
            <w:r w:rsidRPr="007B796C">
              <w:rPr>
                <w:rFonts w:ascii="標楷體" w:eastAsia="標楷體" w:hAnsi="標楷體" w:hint="eastAsia"/>
                <w:b/>
                <w:bCs/>
                <w:color w:val="auto"/>
                <w:sz w:val="20"/>
              </w:rPr>
              <w:t>(107年1月1日起</w:t>
            </w:r>
            <w:proofErr w:type="gramStart"/>
            <w:r w:rsidRPr="007B796C">
              <w:rPr>
                <w:rFonts w:ascii="標楷體" w:eastAsia="標楷體" w:hAnsi="標楷體" w:hint="eastAsia"/>
                <w:b/>
                <w:bCs/>
                <w:color w:val="auto"/>
                <w:sz w:val="20"/>
              </w:rPr>
              <w:t>汰換</w:t>
            </w:r>
            <w:r w:rsidR="00D81B2C" w:rsidRPr="007B796C">
              <w:rPr>
                <w:rFonts w:ascii="標楷體" w:eastAsia="標楷體" w:hAnsi="標楷體" w:hint="eastAsia"/>
                <w:b/>
                <w:bCs/>
                <w:color w:val="auto"/>
                <w:sz w:val="20"/>
              </w:rPr>
              <w:t>本</w:t>
            </w:r>
            <w:proofErr w:type="gramEnd"/>
            <w:r w:rsidR="00D81B2C" w:rsidRPr="007B796C">
              <w:rPr>
                <w:rFonts w:ascii="標楷體" w:eastAsia="標楷體" w:hAnsi="標楷體" w:hint="eastAsia"/>
                <w:b/>
                <w:bCs/>
                <w:color w:val="auto"/>
                <w:sz w:val="20"/>
              </w:rPr>
              <w:t>要點所補助之節能產品，皆可於本要點公告後申請</w:t>
            </w:r>
            <w:r w:rsidRPr="007B796C">
              <w:rPr>
                <w:rFonts w:ascii="標楷體" w:eastAsia="標楷體" w:hAnsi="標楷體" w:hint="eastAsia"/>
                <w:b/>
                <w:bCs/>
                <w:color w:val="auto"/>
                <w:sz w:val="20"/>
              </w:rPr>
              <w:t>)</w:t>
            </w:r>
          </w:p>
          <w:p w:rsidR="000678C2" w:rsidRPr="007B796C" w:rsidRDefault="000678C2">
            <w:pPr>
              <w:snapToGrid w:val="0"/>
              <w:jc w:val="both"/>
              <w:rPr>
                <w:rFonts w:eastAsia="標楷體"/>
                <w:color w:val="auto"/>
              </w:rPr>
            </w:pPr>
          </w:p>
          <w:p w:rsidR="000678C2" w:rsidRPr="00CA05BF" w:rsidRDefault="000678C2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  <w:p w:rsidR="00F26B5B" w:rsidRPr="009D76B0" w:rsidRDefault="00F26B5B" w:rsidP="009D76B0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bookmarkStart w:id="0" w:name="_GoBack"/>
        <w:bookmarkEnd w:id="0"/>
      </w:tr>
      <w:tr w:rsidR="00044E0A" w:rsidRPr="00CA05BF" w:rsidTr="00F9039F">
        <w:trPr>
          <w:trHeight w:val="670"/>
          <w:jc w:val="center"/>
        </w:trPr>
        <w:tc>
          <w:tcPr>
            <w:tcW w:w="10585" w:type="dxa"/>
            <w:gridSpan w:val="4"/>
            <w:tcBorders>
              <w:top w:val="single" w:sz="12" w:space="0" w:color="auto"/>
              <w:left w:val="single" w:sz="12" w:space="0" w:color="00000A"/>
              <w:right w:val="single" w:sz="12" w:space="0" w:color="auto"/>
            </w:tcBorders>
            <w:vAlign w:val="center"/>
          </w:tcPr>
          <w:p w:rsidR="00044E0A" w:rsidRPr="000C44B6" w:rsidRDefault="00F81CA8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0C44B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檢附文件檢核(請打勾)</w:t>
            </w:r>
          </w:p>
          <w:p w:rsidR="00F81CA8" w:rsidRPr="001B4E4F" w:rsidRDefault="00F81CA8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1B4E4F">
              <w:rPr>
                <w:rFonts w:ascii="標楷體" w:eastAsia="標楷體" w:hAnsi="標楷體" w:hint="eastAsia"/>
                <w:color w:val="FF0000"/>
                <w:szCs w:val="24"/>
              </w:rPr>
              <w:t>◎可參考說明範本◎</w:t>
            </w:r>
          </w:p>
        </w:tc>
      </w:tr>
      <w:tr w:rsidR="00044E0A" w:rsidRPr="00CA05BF" w:rsidTr="00F81CA8">
        <w:trPr>
          <w:trHeight w:val="466"/>
          <w:jc w:val="center"/>
        </w:trPr>
        <w:tc>
          <w:tcPr>
            <w:tcW w:w="1565" w:type="dxa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044E0A" w:rsidRPr="00C662A0" w:rsidRDefault="00044E0A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0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044E0A" w:rsidRPr="00C662A0" w:rsidRDefault="00044E0A" w:rsidP="00044E0A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受補助單位停車空間照明設備使用概況</w:t>
            </w:r>
          </w:p>
        </w:tc>
      </w:tr>
      <w:tr w:rsidR="00044E0A" w:rsidRPr="00CA05BF" w:rsidTr="00F81CA8">
        <w:trPr>
          <w:trHeight w:val="551"/>
          <w:jc w:val="center"/>
        </w:trPr>
        <w:tc>
          <w:tcPr>
            <w:tcW w:w="15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044E0A" w:rsidRPr="00C662A0" w:rsidRDefault="00044E0A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044E0A" w:rsidRPr="00C662A0" w:rsidRDefault="00044E0A" w:rsidP="00044E0A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績效保證計畫概要、預估節能效益及節能率</w:t>
            </w:r>
          </w:p>
        </w:tc>
      </w:tr>
      <w:tr w:rsidR="00044E0A" w:rsidRPr="00CA05BF" w:rsidTr="00F81CA8">
        <w:trPr>
          <w:trHeight w:val="573"/>
          <w:jc w:val="center"/>
        </w:trPr>
        <w:tc>
          <w:tcPr>
            <w:tcW w:w="15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044E0A" w:rsidRPr="00C662A0" w:rsidRDefault="00044E0A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044E0A" w:rsidRPr="00C662A0" w:rsidRDefault="00044E0A" w:rsidP="00044E0A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節能績效量測及驗證之基本約定</w:t>
            </w:r>
          </w:p>
        </w:tc>
      </w:tr>
      <w:tr w:rsidR="00044E0A" w:rsidRPr="00CA05BF" w:rsidTr="00F81CA8">
        <w:trPr>
          <w:trHeight w:val="553"/>
          <w:jc w:val="center"/>
        </w:trPr>
        <w:tc>
          <w:tcPr>
            <w:tcW w:w="15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044E0A" w:rsidRPr="00C662A0" w:rsidRDefault="00044E0A" w:rsidP="004B5B3B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044E0A" w:rsidRPr="00C662A0" w:rsidRDefault="00044E0A" w:rsidP="00044E0A">
            <w:pPr>
              <w:spacing w:line="32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績效保證計畫之節能績效量測、驗證及節能率計算方式</w:t>
            </w:r>
          </w:p>
        </w:tc>
      </w:tr>
      <w:tr w:rsidR="00044E0A" w:rsidRPr="00CA05BF" w:rsidTr="00F81CA8">
        <w:trPr>
          <w:trHeight w:val="547"/>
          <w:jc w:val="center"/>
        </w:trPr>
        <w:tc>
          <w:tcPr>
            <w:tcW w:w="15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044E0A" w:rsidRPr="00C662A0" w:rsidRDefault="00044E0A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044E0A" w:rsidRPr="00C662A0" w:rsidRDefault="00044E0A" w:rsidP="00044E0A">
            <w:pPr>
              <w:spacing w:line="32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經費預算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初估表</w:t>
            </w:r>
            <w:proofErr w:type="gramEnd"/>
          </w:p>
        </w:tc>
      </w:tr>
      <w:tr w:rsidR="00044E0A" w:rsidRPr="00CA05BF" w:rsidTr="00F81CA8">
        <w:trPr>
          <w:trHeight w:val="569"/>
          <w:jc w:val="center"/>
        </w:trPr>
        <w:tc>
          <w:tcPr>
            <w:tcW w:w="15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vAlign w:val="center"/>
          </w:tcPr>
          <w:p w:rsidR="00044E0A" w:rsidRPr="00C662A0" w:rsidRDefault="00044E0A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044E0A" w:rsidRPr="00C662A0" w:rsidRDefault="00044E0A" w:rsidP="00044E0A">
            <w:pPr>
              <w:spacing w:line="32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未達預估節能率之處理方案</w:t>
            </w:r>
          </w:p>
        </w:tc>
      </w:tr>
      <w:tr w:rsidR="00044E0A" w:rsidRPr="00CA05BF" w:rsidTr="00F81CA8">
        <w:trPr>
          <w:trHeight w:val="548"/>
          <w:jc w:val="center"/>
        </w:trPr>
        <w:tc>
          <w:tcPr>
            <w:tcW w:w="1565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vAlign w:val="center"/>
          </w:tcPr>
          <w:p w:rsidR="00044E0A" w:rsidRPr="00C662A0" w:rsidRDefault="00044E0A">
            <w:pPr>
              <w:spacing w:line="320" w:lineRule="exact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:rsidR="00044E0A" w:rsidRPr="00C662A0" w:rsidRDefault="00044E0A" w:rsidP="00044E0A">
            <w:pPr>
              <w:spacing w:line="32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維持績效保證計畫之後續維護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</w:p>
        </w:tc>
      </w:tr>
      <w:tr w:rsidR="00F81CA8" w:rsidRPr="00CA05BF" w:rsidTr="006D191B">
        <w:trPr>
          <w:trHeight w:val="407"/>
          <w:jc w:val="center"/>
        </w:trPr>
        <w:tc>
          <w:tcPr>
            <w:tcW w:w="5196" w:type="dxa"/>
            <w:gridSpan w:val="2"/>
            <w:tcBorders>
              <w:top w:val="single" w:sz="12" w:space="0" w:color="auto"/>
              <w:left w:val="single" w:sz="12" w:space="0" w:color="00000A"/>
              <w:bottom w:val="single" w:sz="18" w:space="0" w:color="00000A"/>
              <w:right w:val="single" w:sz="4" w:space="0" w:color="auto"/>
            </w:tcBorders>
            <w:vAlign w:val="center"/>
          </w:tcPr>
          <w:p w:rsidR="00F81CA8" w:rsidRPr="00F81CA8" w:rsidRDefault="00F81CA8" w:rsidP="00F81CA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28"/>
              </w:rPr>
            </w:pPr>
            <w:r w:rsidRPr="00F81CA8">
              <w:rPr>
                <w:rFonts w:ascii="標楷體" w:eastAsia="標楷體" w:hAnsi="標楷體" w:cs="Times New Roman" w:hint="eastAsia"/>
                <w:color w:val="auto"/>
              </w:rPr>
              <w:t>施工或銷售廠商</w:t>
            </w:r>
            <w:r w:rsidRPr="00F81CA8">
              <w:rPr>
                <w:rFonts w:ascii="標楷體" w:eastAsia="標楷體" w:hAnsi="標楷體" w:hint="eastAsia"/>
                <w:color w:val="auto"/>
              </w:rPr>
              <w:t>(</w:t>
            </w:r>
            <w:proofErr w:type="gramStart"/>
            <w:r w:rsidRPr="00F81CA8">
              <w:rPr>
                <w:rFonts w:ascii="標楷體" w:eastAsia="標楷體" w:hAnsi="標楷體" w:hint="eastAsia"/>
                <w:color w:val="auto"/>
              </w:rPr>
              <w:t>請蓋公司</w:t>
            </w:r>
            <w:proofErr w:type="gramEnd"/>
            <w:r w:rsidRPr="00F81CA8">
              <w:rPr>
                <w:rFonts w:ascii="標楷體" w:eastAsia="標楷體" w:hAnsi="標楷體" w:hint="eastAsia"/>
                <w:color w:val="auto"/>
              </w:rPr>
              <w:t>大小章)</w:t>
            </w:r>
          </w:p>
        </w:tc>
        <w:tc>
          <w:tcPr>
            <w:tcW w:w="538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00000A"/>
              <w:right w:val="single" w:sz="12" w:space="0" w:color="00000A"/>
            </w:tcBorders>
            <w:vAlign w:val="center"/>
          </w:tcPr>
          <w:p w:rsidR="00F81CA8" w:rsidRDefault="006D191B" w:rsidP="00763CC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社區(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請蓋大小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章)</w:t>
            </w:r>
          </w:p>
        </w:tc>
      </w:tr>
      <w:tr w:rsidR="00F81CA8" w:rsidRPr="00CA05BF" w:rsidTr="00701BD1">
        <w:trPr>
          <w:trHeight w:val="1710"/>
          <w:jc w:val="center"/>
        </w:trPr>
        <w:tc>
          <w:tcPr>
            <w:tcW w:w="5196" w:type="dxa"/>
            <w:gridSpan w:val="2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4" w:space="0" w:color="auto"/>
            </w:tcBorders>
            <w:vAlign w:val="center"/>
          </w:tcPr>
          <w:p w:rsidR="00F81CA8" w:rsidRDefault="00F81CA8" w:rsidP="00F81CA8">
            <w:pPr>
              <w:spacing w:line="320" w:lineRule="exact"/>
              <w:jc w:val="right"/>
              <w:rPr>
                <w:rFonts w:ascii="標楷體" w:eastAsia="標楷體" w:hAnsi="標楷體"/>
                <w:color w:val="FF0000"/>
                <w:sz w:val="36"/>
                <w:szCs w:val="28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00000A"/>
              <w:left w:val="single" w:sz="4" w:space="0" w:color="auto"/>
              <w:bottom w:val="single" w:sz="18" w:space="0" w:color="00000A"/>
              <w:right w:val="single" w:sz="12" w:space="0" w:color="00000A"/>
            </w:tcBorders>
            <w:vAlign w:val="center"/>
          </w:tcPr>
          <w:p w:rsidR="00F81CA8" w:rsidRDefault="00F81CA8" w:rsidP="00763CC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28"/>
              </w:rPr>
            </w:pPr>
          </w:p>
        </w:tc>
      </w:tr>
    </w:tbl>
    <w:p w:rsidR="006C36AB" w:rsidRDefault="006C36AB" w:rsidP="00AF1628"/>
    <w:sectPr w:rsidR="006C36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15" w:rsidRDefault="00545115" w:rsidP="000C44B6">
      <w:r>
        <w:separator/>
      </w:r>
    </w:p>
  </w:endnote>
  <w:endnote w:type="continuationSeparator" w:id="0">
    <w:p w:rsidR="00545115" w:rsidRDefault="00545115" w:rsidP="000C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3" w:rsidRDefault="00926B63" w:rsidP="00926B63">
    <w:pPr>
      <w:pStyle w:val="a7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集合住宅室內停車場照明</w:t>
    </w:r>
    <w:proofErr w:type="gramStart"/>
    <w:r>
      <w:rPr>
        <w:rFonts w:ascii="標楷體" w:eastAsia="標楷體" w:hAnsi="標楷體" w:hint="eastAsia"/>
      </w:rPr>
      <w:t>汰</w:t>
    </w:r>
    <w:proofErr w:type="gramEnd"/>
    <w:r>
      <w:rPr>
        <w:rFonts w:ascii="標楷體" w:eastAsia="標楷體" w:hAnsi="標楷體" w:hint="eastAsia"/>
      </w:rPr>
      <w:t>換計畫-(表-3)</w:t>
    </w:r>
  </w:p>
  <w:p w:rsidR="00926B63" w:rsidRPr="00926B63" w:rsidRDefault="00926B63">
    <w:pPr>
      <w:pStyle w:val="a7"/>
    </w:pPr>
  </w:p>
  <w:p w:rsidR="00926B63" w:rsidRDefault="00926B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15" w:rsidRDefault="00545115" w:rsidP="000C44B6">
      <w:r>
        <w:separator/>
      </w:r>
    </w:p>
  </w:footnote>
  <w:footnote w:type="continuationSeparator" w:id="0">
    <w:p w:rsidR="00545115" w:rsidRDefault="00545115" w:rsidP="000C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5FE7"/>
    <w:multiLevelType w:val="hybridMultilevel"/>
    <w:tmpl w:val="01440C30"/>
    <w:lvl w:ilvl="0" w:tplc="945E5BB8">
      <w:start w:val="1"/>
      <w:numFmt w:val="decimal"/>
      <w:lvlText w:val="%1."/>
      <w:lvlJc w:val="left"/>
      <w:pPr>
        <w:ind w:left="-7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1">
    <w:nsid w:val="686E0612"/>
    <w:multiLevelType w:val="hybridMultilevel"/>
    <w:tmpl w:val="3BFA4524"/>
    <w:lvl w:ilvl="0" w:tplc="0F80F0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1D"/>
    <w:rsid w:val="00044E0A"/>
    <w:rsid w:val="000678C2"/>
    <w:rsid w:val="00072E4C"/>
    <w:rsid w:val="000A6030"/>
    <w:rsid w:val="000C44B6"/>
    <w:rsid w:val="000F5041"/>
    <w:rsid w:val="00101F0C"/>
    <w:rsid w:val="001B4E4F"/>
    <w:rsid w:val="002A2641"/>
    <w:rsid w:val="002A6C88"/>
    <w:rsid w:val="00371DAC"/>
    <w:rsid w:val="0039093B"/>
    <w:rsid w:val="00391300"/>
    <w:rsid w:val="003B4061"/>
    <w:rsid w:val="003F197B"/>
    <w:rsid w:val="00447092"/>
    <w:rsid w:val="004B5B3B"/>
    <w:rsid w:val="00545115"/>
    <w:rsid w:val="00563DE3"/>
    <w:rsid w:val="0058234C"/>
    <w:rsid w:val="005A55C7"/>
    <w:rsid w:val="006B3FEE"/>
    <w:rsid w:val="006C36AB"/>
    <w:rsid w:val="006D191B"/>
    <w:rsid w:val="00701BD1"/>
    <w:rsid w:val="007251FA"/>
    <w:rsid w:val="0074149C"/>
    <w:rsid w:val="00763CC8"/>
    <w:rsid w:val="00771E85"/>
    <w:rsid w:val="007B796C"/>
    <w:rsid w:val="00851058"/>
    <w:rsid w:val="008A540D"/>
    <w:rsid w:val="0091799E"/>
    <w:rsid w:val="00926B63"/>
    <w:rsid w:val="009D76B0"/>
    <w:rsid w:val="00A65209"/>
    <w:rsid w:val="00A700FF"/>
    <w:rsid w:val="00AF1628"/>
    <w:rsid w:val="00B2661D"/>
    <w:rsid w:val="00B3436C"/>
    <w:rsid w:val="00B37E8E"/>
    <w:rsid w:val="00B56045"/>
    <w:rsid w:val="00BA1A6B"/>
    <w:rsid w:val="00C662A0"/>
    <w:rsid w:val="00CA05BF"/>
    <w:rsid w:val="00CB6941"/>
    <w:rsid w:val="00D233A9"/>
    <w:rsid w:val="00D73EB3"/>
    <w:rsid w:val="00D81B2C"/>
    <w:rsid w:val="00DA48B5"/>
    <w:rsid w:val="00DE4538"/>
    <w:rsid w:val="00E15829"/>
    <w:rsid w:val="00E20A4B"/>
    <w:rsid w:val="00EA1353"/>
    <w:rsid w:val="00EF5DBA"/>
    <w:rsid w:val="00F26B5B"/>
    <w:rsid w:val="00F81CA8"/>
    <w:rsid w:val="00F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5B"/>
    <w:pPr>
      <w:widowControl w:val="0"/>
    </w:pPr>
    <w:rPr>
      <w:color w:val="00000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5B"/>
    <w:rPr>
      <w:rFonts w:eastAsia="Times New Roman"/>
      <w:kern w:val="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6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4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44B6"/>
    <w:rPr>
      <w:color w:val="00000A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4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44B6"/>
    <w:rPr>
      <w:color w:val="00000A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6B63"/>
    <w:rPr>
      <w:rFonts w:asciiTheme="majorHAnsi" w:eastAsiaTheme="majorEastAsia" w:hAnsiTheme="majorHAnsi" w:cstheme="majorBidi"/>
      <w:color w:val="00000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5B"/>
    <w:pPr>
      <w:widowControl w:val="0"/>
    </w:pPr>
    <w:rPr>
      <w:color w:val="00000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5B"/>
    <w:rPr>
      <w:rFonts w:eastAsia="Times New Roman"/>
      <w:kern w:val="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6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4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44B6"/>
    <w:rPr>
      <w:color w:val="00000A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4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44B6"/>
    <w:rPr>
      <w:color w:val="00000A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6B63"/>
    <w:rPr>
      <w:rFonts w:asciiTheme="majorHAnsi" w:eastAsiaTheme="majorEastAsia" w:hAnsiTheme="majorHAnsi" w:cstheme="majorBidi"/>
      <w:color w:val="00000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2018-05-02T08:57:00Z</dcterms:created>
  <dcterms:modified xsi:type="dcterms:W3CDTF">2018-06-07T08:02:00Z</dcterms:modified>
</cp:coreProperties>
</file>