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41BF" w14:textId="77777777" w:rsidR="009C0725" w:rsidRPr="008B1859" w:rsidRDefault="009C0725" w:rsidP="0059713A">
      <w:pPr>
        <w:spacing w:afterLines="50" w:after="180" w:line="320" w:lineRule="exact"/>
        <w:jc w:val="center"/>
        <w:rPr>
          <w:rFonts w:ascii="標楷體" w:eastAsia="標楷體" w:hAnsi="標楷體"/>
          <w:b/>
          <w:sz w:val="28"/>
          <w:szCs w:val="28"/>
        </w:rPr>
      </w:pPr>
    </w:p>
    <w:p w14:paraId="740BB621" w14:textId="69B88850" w:rsidR="00AB21DD" w:rsidRPr="008B1859" w:rsidRDefault="00B01640" w:rsidP="0059713A">
      <w:pPr>
        <w:spacing w:afterLines="50" w:after="180" w:line="320" w:lineRule="exact"/>
        <w:jc w:val="center"/>
        <w:rPr>
          <w:rFonts w:ascii="標楷體" w:eastAsia="標楷體" w:hAnsi="標楷體"/>
          <w:b/>
          <w:sz w:val="28"/>
          <w:szCs w:val="28"/>
        </w:rPr>
      </w:pPr>
      <w:r w:rsidRPr="008B1859">
        <w:rPr>
          <w:rFonts w:ascii="標楷體" w:eastAsia="標楷體" w:hAnsi="標楷體" w:hint="eastAsia"/>
          <w:b/>
          <w:sz w:val="28"/>
          <w:szCs w:val="28"/>
        </w:rPr>
        <w:t>新</w:t>
      </w:r>
      <w:r w:rsidR="001F147F" w:rsidRPr="008B1859">
        <w:rPr>
          <w:rFonts w:ascii="標楷體" w:eastAsia="標楷體" w:hAnsi="標楷體" w:hint="eastAsia"/>
          <w:b/>
          <w:sz w:val="28"/>
          <w:szCs w:val="28"/>
        </w:rPr>
        <w:t>北市建築物</w:t>
      </w:r>
      <w:r w:rsidR="006045C7" w:rsidRPr="008B1859">
        <w:rPr>
          <w:rFonts w:ascii="標楷體" w:eastAsia="標楷體" w:hAnsi="標楷體" w:hint="eastAsia"/>
          <w:b/>
          <w:sz w:val="28"/>
          <w:szCs w:val="28"/>
        </w:rPr>
        <w:t>簡易</w:t>
      </w:r>
      <w:r w:rsidR="001F147F" w:rsidRPr="008B1859">
        <w:rPr>
          <w:rFonts w:ascii="標楷體" w:eastAsia="標楷體" w:hAnsi="標楷體" w:hint="eastAsia"/>
          <w:b/>
          <w:sz w:val="28"/>
          <w:szCs w:val="28"/>
        </w:rPr>
        <w:t>室內裝修</w:t>
      </w:r>
      <w:r w:rsidR="007A462B" w:rsidRPr="008B1859">
        <w:rPr>
          <w:rFonts w:ascii="標楷體" w:eastAsia="標楷體" w:hAnsi="標楷體" w:hint="eastAsia"/>
          <w:b/>
          <w:sz w:val="28"/>
          <w:szCs w:val="28"/>
        </w:rPr>
        <w:t>施工許可</w:t>
      </w:r>
      <w:r w:rsidR="0076006F" w:rsidRPr="008B1859">
        <w:rPr>
          <w:rFonts w:ascii="標楷體" w:eastAsia="標楷體" w:hAnsi="標楷體" w:hint="eastAsia"/>
          <w:b/>
          <w:sz w:val="28"/>
          <w:szCs w:val="28"/>
        </w:rPr>
        <w:t>簽章合格</w:t>
      </w:r>
      <w:r w:rsidR="007A462B" w:rsidRPr="008B1859">
        <w:rPr>
          <w:rFonts w:ascii="標楷體" w:eastAsia="標楷體" w:hAnsi="標楷體" w:hint="eastAsia"/>
          <w:b/>
          <w:sz w:val="28"/>
          <w:szCs w:val="28"/>
        </w:rPr>
        <w:t>審</w:t>
      </w:r>
      <w:r w:rsidR="00E74C91" w:rsidRPr="008B1859">
        <w:rPr>
          <w:rFonts w:ascii="標楷體" w:eastAsia="標楷體" w:hAnsi="標楷體" w:hint="eastAsia"/>
          <w:b/>
          <w:sz w:val="28"/>
          <w:szCs w:val="28"/>
        </w:rPr>
        <w:t>核</w:t>
      </w:r>
      <w:r w:rsidR="007A462B" w:rsidRPr="008B1859">
        <w:rPr>
          <w:rFonts w:ascii="標楷體" w:eastAsia="標楷體" w:hAnsi="標楷體" w:hint="eastAsia"/>
          <w:b/>
          <w:sz w:val="28"/>
          <w:szCs w:val="28"/>
        </w:rPr>
        <w:t>表</w:t>
      </w:r>
    </w:p>
    <w:p w14:paraId="0056FA17" w14:textId="77777777" w:rsidR="00ED428D" w:rsidRPr="008B1859" w:rsidRDefault="00ED428D" w:rsidP="008E3BEA">
      <w:pPr>
        <w:spacing w:beforeLines="30" w:before="108" w:afterLines="30" w:after="108"/>
        <w:jc w:val="both"/>
        <w:rPr>
          <w:rFonts w:ascii="標楷體" w:eastAsia="標楷體" w:hAnsi="標楷體"/>
        </w:rPr>
      </w:pPr>
      <w:r w:rsidRPr="008B1859">
        <w:rPr>
          <w:rFonts w:ascii="標楷體" w:eastAsia="標楷體" w:hAnsi="標楷體" w:hint="eastAsia"/>
        </w:rPr>
        <w:t>【壹、櫃檯人員查詢事項】</w:t>
      </w:r>
    </w:p>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0"/>
        <w:gridCol w:w="2311"/>
      </w:tblGrid>
      <w:tr w:rsidR="008B1859" w:rsidRPr="008B1859" w14:paraId="6865925B" w14:textId="77777777" w:rsidTr="00B01427">
        <w:trPr>
          <w:trHeight w:val="1609"/>
        </w:trPr>
        <w:tc>
          <w:tcPr>
            <w:tcW w:w="7640" w:type="dxa"/>
          </w:tcPr>
          <w:p w14:paraId="23C4FFA0" w14:textId="77777777" w:rsidR="00ED428D" w:rsidRPr="008B1859" w:rsidRDefault="00ED428D" w:rsidP="00B104ED">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1.重複掛號紀錄：□ 有，備查字號：</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 無。</w:t>
            </w:r>
          </w:p>
          <w:p w14:paraId="578F6A9A" w14:textId="77777777" w:rsidR="00ED428D" w:rsidRPr="008B1859" w:rsidRDefault="00ED428D" w:rsidP="00B104ED">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2</w:t>
            </w:r>
            <w:r w:rsidRPr="008B1859">
              <w:rPr>
                <w:rFonts w:ascii="標楷體" w:eastAsia="標楷體" w:hAnsi="標楷體"/>
                <w:sz w:val="20"/>
                <w:szCs w:val="20"/>
              </w:rPr>
              <w:t>.</w:t>
            </w:r>
            <w:r w:rsidRPr="008B1859">
              <w:rPr>
                <w:rFonts w:ascii="標楷體" w:eastAsia="標楷體" w:hAnsi="標楷體" w:hint="eastAsia"/>
                <w:sz w:val="20"/>
                <w:szCs w:val="20"/>
              </w:rPr>
              <w:t>撤銷或撤案紀錄：□ 有，</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年</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月</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日新北工建字第</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號函。□ 無。</w:t>
            </w:r>
          </w:p>
          <w:p w14:paraId="33F97721" w14:textId="77777777" w:rsidR="00ED428D" w:rsidRPr="008B1859" w:rsidRDefault="00ED428D" w:rsidP="00B104ED">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3</w:t>
            </w:r>
            <w:r w:rsidRPr="008B1859">
              <w:rPr>
                <w:rFonts w:ascii="標楷體" w:eastAsia="標楷體" w:hAnsi="標楷體"/>
                <w:sz w:val="20"/>
                <w:szCs w:val="20"/>
              </w:rPr>
              <w:t>.</w:t>
            </w:r>
            <w:r w:rsidRPr="008B1859">
              <w:rPr>
                <w:rFonts w:ascii="標楷體" w:eastAsia="標楷體" w:hAnsi="標楷體" w:hint="eastAsia"/>
                <w:sz w:val="20"/>
                <w:szCs w:val="20"/>
              </w:rPr>
              <w:t>未竣工紀錄：□ 有。□ 無。</w:t>
            </w:r>
          </w:p>
          <w:p w14:paraId="045BF705" w14:textId="77777777" w:rsidR="009228A2" w:rsidRPr="008B1859" w:rsidRDefault="009228A2" w:rsidP="00B104ED">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4.海砂屋</w:t>
            </w:r>
            <w:r w:rsidR="00957314" w:rsidRPr="008B1859">
              <w:rPr>
                <w:rFonts w:ascii="標楷體" w:eastAsia="標楷體" w:hAnsi="標楷體" w:hint="eastAsia"/>
                <w:sz w:val="20"/>
                <w:szCs w:val="20"/>
              </w:rPr>
              <w:t>認定</w:t>
            </w:r>
            <w:r w:rsidRPr="008B1859">
              <w:rPr>
                <w:rFonts w:ascii="標楷體" w:eastAsia="標楷體" w:hAnsi="標楷體" w:hint="eastAsia"/>
                <w:sz w:val="20"/>
                <w:szCs w:val="20"/>
              </w:rPr>
              <w:t>紀錄：□ 有。□ 無。</w:t>
            </w:r>
          </w:p>
          <w:p w14:paraId="57203FF9" w14:textId="77777777" w:rsidR="00FD6E61" w:rsidRPr="008B1859" w:rsidRDefault="00FD6E61" w:rsidP="00B104ED">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5.使用管理科意見陳述紀錄: □ 有</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年</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月</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日新北</w:t>
            </w:r>
            <w:proofErr w:type="gramStart"/>
            <w:r w:rsidRPr="008B1859">
              <w:rPr>
                <w:rFonts w:ascii="標楷體" w:eastAsia="標楷體" w:hAnsi="標楷體" w:hint="eastAsia"/>
                <w:sz w:val="20"/>
                <w:szCs w:val="20"/>
              </w:rPr>
              <w:t>工使字</w:t>
            </w:r>
            <w:proofErr w:type="gramEnd"/>
            <w:r w:rsidRPr="008B1859">
              <w:rPr>
                <w:rFonts w:ascii="標楷體" w:eastAsia="標楷體" w:hAnsi="標楷體" w:hint="eastAsia"/>
                <w:sz w:val="20"/>
                <w:szCs w:val="20"/>
              </w:rPr>
              <w:t>第</w:t>
            </w:r>
            <w:r w:rsidRPr="008B1859">
              <w:rPr>
                <w:rFonts w:ascii="標楷體" w:eastAsia="標楷體" w:hAnsi="標楷體" w:hint="eastAsia"/>
                <w:sz w:val="20"/>
                <w:szCs w:val="20"/>
                <w:u w:val="single"/>
              </w:rPr>
              <w:t xml:space="preserve">       </w:t>
            </w:r>
            <w:r w:rsidRPr="008B1859">
              <w:rPr>
                <w:rFonts w:ascii="標楷體" w:eastAsia="標楷體" w:hAnsi="標楷體" w:hint="eastAsia"/>
                <w:sz w:val="20"/>
                <w:szCs w:val="20"/>
              </w:rPr>
              <w:t>號函。□ 無。</w:t>
            </w:r>
          </w:p>
          <w:p w14:paraId="2785D652" w14:textId="77777777" w:rsidR="00B01427" w:rsidRPr="008B1859" w:rsidRDefault="009228A2" w:rsidP="00B104ED">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5</w:t>
            </w:r>
            <w:r w:rsidR="00ED428D" w:rsidRPr="008B1859">
              <w:rPr>
                <w:rFonts w:ascii="標楷體" w:eastAsia="標楷體" w:hAnsi="標楷體"/>
                <w:sz w:val="20"/>
                <w:szCs w:val="20"/>
              </w:rPr>
              <w:t>.</w:t>
            </w:r>
            <w:r w:rsidR="00ED428D" w:rsidRPr="008B1859">
              <w:rPr>
                <w:rFonts w:ascii="標楷體" w:eastAsia="標楷體" w:hAnsi="標楷體" w:hint="eastAsia"/>
                <w:sz w:val="20"/>
                <w:szCs w:val="20"/>
              </w:rPr>
              <w:t>其他：</w:t>
            </w:r>
            <w:r w:rsidR="00ED428D" w:rsidRPr="008B1859">
              <w:rPr>
                <w:rFonts w:ascii="標楷體" w:eastAsia="標楷體" w:hAnsi="標楷體" w:hint="eastAsia"/>
                <w:sz w:val="20"/>
                <w:szCs w:val="20"/>
                <w:u w:val="single"/>
              </w:rPr>
              <w:t xml:space="preserve">                                             </w:t>
            </w:r>
            <w:r w:rsidR="00ED428D" w:rsidRPr="008B1859">
              <w:rPr>
                <w:rFonts w:ascii="標楷體" w:eastAsia="標楷體" w:hAnsi="標楷體" w:hint="eastAsia"/>
                <w:sz w:val="20"/>
                <w:szCs w:val="20"/>
              </w:rPr>
              <w:t>。</w:t>
            </w:r>
          </w:p>
          <w:p w14:paraId="2A24E2F5" w14:textId="4B1DF8BD" w:rsidR="00B104ED" w:rsidRPr="008B1859" w:rsidRDefault="00B104ED" w:rsidP="00EE7660">
            <w:pPr>
              <w:spacing w:beforeLines="10" w:before="36" w:afterLines="10" w:after="36"/>
              <w:jc w:val="both"/>
              <w:rPr>
                <w:rFonts w:ascii="標楷體" w:eastAsia="標楷體" w:hAnsi="標楷體"/>
                <w:sz w:val="20"/>
                <w:szCs w:val="20"/>
              </w:rPr>
            </w:pPr>
          </w:p>
        </w:tc>
        <w:tc>
          <w:tcPr>
            <w:tcW w:w="2311" w:type="dxa"/>
            <w:vAlign w:val="bottom"/>
          </w:tcPr>
          <w:p w14:paraId="6423AAEA" w14:textId="77777777" w:rsidR="00504748" w:rsidRPr="008B1859" w:rsidRDefault="00504748" w:rsidP="00504748">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當日</w:t>
            </w:r>
            <w:r w:rsidR="00C46581" w:rsidRPr="008B1859">
              <w:rPr>
                <w:rFonts w:ascii="標楷體" w:eastAsia="標楷體" w:hAnsi="標楷體" w:hint="eastAsia"/>
                <w:sz w:val="20"/>
                <w:szCs w:val="20"/>
              </w:rPr>
              <w:t>應至審查機構送件</w:t>
            </w:r>
          </w:p>
          <w:p w14:paraId="4760D203" w14:textId="77777777" w:rsidR="00ED428D" w:rsidRPr="008B1859" w:rsidRDefault="00C46581" w:rsidP="00504748">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逾期則重新查詢</w:t>
            </w:r>
          </w:p>
        </w:tc>
      </w:tr>
    </w:tbl>
    <w:p w14:paraId="1BACA206" w14:textId="7A90AE3F" w:rsidR="000B4ECD" w:rsidRPr="008B1859" w:rsidRDefault="000B4ECD" w:rsidP="000B4ECD">
      <w:pPr>
        <w:spacing w:beforeLines="30" w:before="108" w:afterLines="30" w:after="108"/>
        <w:jc w:val="both"/>
        <w:rPr>
          <w:rFonts w:ascii="標楷體" w:eastAsia="標楷體" w:hAnsi="標楷體"/>
        </w:rPr>
      </w:pPr>
      <w:r w:rsidRPr="008B1859">
        <w:rPr>
          <w:rFonts w:ascii="標楷體" w:eastAsia="標楷體" w:hAnsi="標楷體" w:hint="eastAsia"/>
        </w:rPr>
        <w:t>【貳、</w:t>
      </w:r>
      <w:r w:rsidR="00DD3CD0" w:rsidRPr="008B1859">
        <w:rPr>
          <w:rFonts w:ascii="標楷體" w:eastAsia="標楷體" w:hAnsi="標楷體" w:hint="eastAsia"/>
        </w:rPr>
        <w:t>簽</w:t>
      </w:r>
      <w:r w:rsidR="00B567A1" w:rsidRPr="008B1859">
        <w:rPr>
          <w:rFonts w:ascii="標楷體" w:eastAsia="標楷體" w:hAnsi="標楷體" w:hint="eastAsia"/>
        </w:rPr>
        <w:t>章</w:t>
      </w:r>
      <w:r w:rsidR="00DD3CD0" w:rsidRPr="008B1859">
        <w:rPr>
          <w:rFonts w:ascii="標楷體" w:eastAsia="標楷體" w:hAnsi="標楷體" w:hint="eastAsia"/>
        </w:rPr>
        <w:t>人員</w:t>
      </w:r>
      <w:r w:rsidR="009228A2" w:rsidRPr="008B1859">
        <w:rPr>
          <w:rFonts w:ascii="標楷體" w:eastAsia="標楷體" w:hAnsi="標楷體" w:hint="eastAsia"/>
        </w:rPr>
        <w:t>確認</w:t>
      </w:r>
      <w:r w:rsidRPr="008B1859">
        <w:rPr>
          <w:rFonts w:ascii="標楷體" w:eastAsia="標楷體" w:hAnsi="標楷體" w:hint="eastAsia"/>
        </w:rPr>
        <w:t>事項】</w:t>
      </w:r>
    </w:p>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51"/>
      </w:tblGrid>
      <w:tr w:rsidR="008B1859" w:rsidRPr="008B1859" w14:paraId="4B6AF77E" w14:textId="77777777" w:rsidTr="00801453">
        <w:trPr>
          <w:trHeight w:val="569"/>
        </w:trPr>
        <w:tc>
          <w:tcPr>
            <w:tcW w:w="9951" w:type="dxa"/>
            <w:tcBorders>
              <w:bottom w:val="single" w:sz="12" w:space="0" w:color="auto"/>
            </w:tcBorders>
          </w:tcPr>
          <w:p w14:paraId="48D08869" w14:textId="77777777" w:rsidR="00064DDB" w:rsidRPr="008B1859" w:rsidRDefault="00064DDB" w:rsidP="00AC4465">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是否涉及先行動工：□ 有</w:t>
            </w:r>
            <w:r w:rsidR="00240ADC" w:rsidRPr="008B1859">
              <w:rPr>
                <w:rFonts w:ascii="標楷體" w:eastAsia="標楷體" w:hAnsi="標楷體" w:hint="eastAsia"/>
                <w:sz w:val="20"/>
                <w:szCs w:val="20"/>
              </w:rPr>
              <w:t>(先行動工項目□天花板□</w:t>
            </w:r>
            <w:proofErr w:type="gramStart"/>
            <w:r w:rsidR="00240ADC" w:rsidRPr="008B1859">
              <w:rPr>
                <w:rFonts w:ascii="標楷體" w:eastAsia="標楷體" w:hAnsi="標楷體" w:hint="eastAsia"/>
                <w:sz w:val="20"/>
                <w:szCs w:val="20"/>
              </w:rPr>
              <w:t>分間牆</w:t>
            </w:r>
            <w:proofErr w:type="gramEnd"/>
            <w:r w:rsidR="00240ADC" w:rsidRPr="008B1859">
              <w:rPr>
                <w:rFonts w:ascii="標楷體" w:eastAsia="標楷體" w:hAnsi="標楷體" w:hint="eastAsia"/>
                <w:sz w:val="20"/>
                <w:szCs w:val="20"/>
              </w:rPr>
              <w:t>□隔屏□</w:t>
            </w:r>
            <w:r w:rsidR="00957314" w:rsidRPr="008B1859">
              <w:rPr>
                <w:rFonts w:ascii="標楷體" w:eastAsia="標楷體" w:hAnsi="標楷體" w:hint="eastAsia"/>
                <w:sz w:val="20"/>
                <w:szCs w:val="27"/>
              </w:rPr>
              <w:t>內部牆面裝修</w:t>
            </w:r>
            <w:r w:rsidR="00240ADC" w:rsidRPr="008B1859">
              <w:rPr>
                <w:rFonts w:ascii="標楷體" w:eastAsia="標楷體" w:hAnsi="標楷體" w:hint="eastAsia"/>
                <w:sz w:val="20"/>
                <w:szCs w:val="20"/>
              </w:rPr>
              <w:t>)</w:t>
            </w:r>
            <w:r w:rsidRPr="008B1859">
              <w:rPr>
                <w:rFonts w:ascii="標楷體" w:eastAsia="標楷體" w:hAnsi="標楷體" w:hint="eastAsia"/>
                <w:sz w:val="20"/>
                <w:szCs w:val="20"/>
              </w:rPr>
              <w:t>。□ 無。</w:t>
            </w:r>
          </w:p>
          <w:p w14:paraId="030E01E2" w14:textId="77777777" w:rsidR="00801453" w:rsidRPr="008B1859" w:rsidRDefault="00997B8F" w:rsidP="00AC4465">
            <w:pPr>
              <w:spacing w:beforeLines="10" w:before="36" w:afterLines="10" w:after="36" w:line="240" w:lineRule="exact"/>
              <w:jc w:val="both"/>
              <w:rPr>
                <w:rFonts w:ascii="標楷體" w:eastAsia="標楷體" w:hAnsi="標楷體"/>
                <w:sz w:val="20"/>
                <w:szCs w:val="20"/>
              </w:rPr>
            </w:pPr>
            <w:r w:rsidRPr="008B1859">
              <w:rPr>
                <w:rFonts w:ascii="標楷體" w:eastAsia="標楷體" w:hAnsi="標楷體" w:hint="eastAsia"/>
                <w:sz w:val="20"/>
                <w:szCs w:val="20"/>
              </w:rPr>
              <w:t>說明：</w:t>
            </w:r>
          </w:p>
        </w:tc>
      </w:tr>
    </w:tbl>
    <w:p w14:paraId="61A5860C" w14:textId="67224D01" w:rsidR="008E3BEA" w:rsidRPr="008B1859" w:rsidRDefault="008E3BEA" w:rsidP="008E3BEA">
      <w:pPr>
        <w:spacing w:beforeLines="30" w:before="108" w:afterLines="30" w:after="108"/>
        <w:jc w:val="both"/>
        <w:rPr>
          <w:rFonts w:ascii="標楷體" w:eastAsia="標楷體" w:hAnsi="標楷體"/>
        </w:rPr>
      </w:pPr>
      <w:r w:rsidRPr="008B1859">
        <w:rPr>
          <w:rFonts w:ascii="標楷體" w:eastAsia="標楷體" w:hAnsi="標楷體" w:hint="eastAsia"/>
        </w:rPr>
        <w:t>【</w:t>
      </w:r>
      <w:r w:rsidR="000B4ECD" w:rsidRPr="008B1859">
        <w:rPr>
          <w:rFonts w:ascii="標楷體" w:eastAsia="標楷體" w:hAnsi="標楷體" w:hint="eastAsia"/>
        </w:rPr>
        <w:t>參</w:t>
      </w:r>
      <w:r w:rsidRPr="008B1859">
        <w:rPr>
          <w:rFonts w:ascii="標楷體" w:eastAsia="標楷體" w:hAnsi="標楷體" w:hint="eastAsia"/>
        </w:rPr>
        <w:t>、</w:t>
      </w:r>
      <w:r w:rsidR="00DD3CD0" w:rsidRPr="008B1859">
        <w:rPr>
          <w:rFonts w:ascii="標楷體" w:eastAsia="標楷體" w:hAnsi="標楷體" w:hint="eastAsia"/>
        </w:rPr>
        <w:t>簽</w:t>
      </w:r>
      <w:r w:rsidR="00B567A1" w:rsidRPr="008B1859">
        <w:rPr>
          <w:rFonts w:ascii="標楷體" w:eastAsia="標楷體" w:hAnsi="標楷體" w:hint="eastAsia"/>
        </w:rPr>
        <w:t>章</w:t>
      </w:r>
      <w:r w:rsidR="00DD3CD0" w:rsidRPr="008B1859">
        <w:rPr>
          <w:rFonts w:ascii="標楷體" w:eastAsia="標楷體" w:hAnsi="標楷體" w:hint="eastAsia"/>
        </w:rPr>
        <w:t>人員及</w:t>
      </w:r>
      <w:r w:rsidR="00204F61" w:rsidRPr="008B1859">
        <w:rPr>
          <w:rFonts w:ascii="標楷體" w:eastAsia="標楷體" w:hAnsi="標楷體" w:hint="eastAsia"/>
        </w:rPr>
        <w:t>綜合審查意見</w:t>
      </w:r>
      <w:r w:rsidRPr="008B1859">
        <w:rPr>
          <w:rFonts w:ascii="標楷體" w:eastAsia="標楷體" w:hAnsi="標楷體" w:hint="eastAsia"/>
        </w:rPr>
        <w:t>】</w:t>
      </w:r>
      <w:r w:rsidR="00972920" w:rsidRPr="008B1859">
        <w:rPr>
          <w:rFonts w:ascii="標楷體" w:eastAsia="標楷體" w:hAnsi="標楷體" w:hint="eastAsia"/>
        </w:rPr>
        <w:t xml:space="preserve">　　</w:t>
      </w:r>
      <w:r w:rsidR="00DD3CD0" w:rsidRPr="008B1859">
        <w:rPr>
          <w:rFonts w:ascii="標楷體" w:eastAsia="標楷體" w:hAnsi="標楷體" w:hint="eastAsia"/>
        </w:rPr>
        <w:t xml:space="preserve">　　　　　　　　　　　</w:t>
      </w:r>
      <w:r w:rsidR="003A6DC6" w:rsidRPr="008B1859">
        <w:rPr>
          <w:rFonts w:ascii="標楷體" w:eastAsia="標楷體" w:hAnsi="標楷體" w:hint="eastAsia"/>
        </w:rPr>
        <w:t>日期：</w:t>
      </w:r>
      <w:r w:rsidR="00972920" w:rsidRPr="008B1859">
        <w:rPr>
          <w:rFonts w:ascii="標楷體" w:eastAsia="標楷體" w:hAnsi="標楷體" w:hint="eastAsia"/>
        </w:rPr>
        <w:t xml:space="preserve">　　　</w:t>
      </w:r>
      <w:r w:rsidR="00150CB0" w:rsidRPr="008B1859">
        <w:rPr>
          <w:rFonts w:ascii="標楷體" w:eastAsia="標楷體" w:hAnsi="標楷體" w:hint="eastAsia"/>
        </w:rPr>
        <w:t>年</w:t>
      </w:r>
      <w:r w:rsidR="00972920" w:rsidRPr="008B1859">
        <w:rPr>
          <w:rFonts w:ascii="標楷體" w:eastAsia="標楷體" w:hAnsi="標楷體" w:hint="eastAsia"/>
        </w:rPr>
        <w:t xml:space="preserve">　　</w:t>
      </w:r>
      <w:r w:rsidR="00150CB0" w:rsidRPr="008B1859">
        <w:rPr>
          <w:rFonts w:ascii="標楷體" w:eastAsia="標楷體" w:hAnsi="標楷體" w:hint="eastAsia"/>
        </w:rPr>
        <w:t>月</w:t>
      </w:r>
      <w:r w:rsidR="00972920" w:rsidRPr="008B1859">
        <w:rPr>
          <w:rFonts w:ascii="標楷體" w:eastAsia="標楷體" w:hAnsi="標楷體" w:hint="eastAsia"/>
        </w:rPr>
        <w:t xml:space="preserve">　　</w:t>
      </w:r>
      <w:r w:rsidR="00150CB0" w:rsidRPr="008B1859">
        <w:rPr>
          <w:rFonts w:ascii="標楷體" w:eastAsia="標楷體" w:hAnsi="標楷體" w:hint="eastAsia"/>
        </w:rPr>
        <w:t>日</w:t>
      </w:r>
    </w:p>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8"/>
        <w:gridCol w:w="3642"/>
        <w:gridCol w:w="2478"/>
        <w:gridCol w:w="2483"/>
      </w:tblGrid>
      <w:tr w:rsidR="008B1859" w:rsidRPr="008B1859" w14:paraId="0F34CC37" w14:textId="77777777" w:rsidTr="00EC35D9">
        <w:trPr>
          <w:cantSplit/>
          <w:trHeight w:val="677"/>
        </w:trPr>
        <w:tc>
          <w:tcPr>
            <w:tcW w:w="1348" w:type="dxa"/>
            <w:vAlign w:val="center"/>
          </w:tcPr>
          <w:p w14:paraId="26147312" w14:textId="77777777" w:rsidR="007B0D99" w:rsidRPr="008B1859" w:rsidRDefault="00071F87" w:rsidP="00071F87">
            <w:pPr>
              <w:spacing w:line="320" w:lineRule="exact"/>
              <w:ind w:leftChars="50" w:left="450" w:rightChars="50" w:right="120" w:hangingChars="150" w:hanging="330"/>
              <w:jc w:val="distribute"/>
              <w:rPr>
                <w:rFonts w:ascii="標楷體" w:eastAsia="標楷體" w:hAnsi="標楷體"/>
                <w:sz w:val="22"/>
                <w:szCs w:val="22"/>
              </w:rPr>
            </w:pPr>
            <w:r w:rsidRPr="008B1859">
              <w:rPr>
                <w:rFonts w:ascii="標楷體" w:eastAsia="標楷體" w:hAnsi="標楷體" w:hint="eastAsia"/>
                <w:sz w:val="22"/>
                <w:szCs w:val="22"/>
              </w:rPr>
              <w:t>裝修地址</w:t>
            </w:r>
          </w:p>
        </w:tc>
        <w:tc>
          <w:tcPr>
            <w:tcW w:w="6120" w:type="dxa"/>
            <w:gridSpan w:val="2"/>
            <w:tcBorders>
              <w:right w:val="single" w:sz="12" w:space="0" w:color="auto"/>
            </w:tcBorders>
            <w:vAlign w:val="center"/>
          </w:tcPr>
          <w:p w14:paraId="798F44EA" w14:textId="77777777" w:rsidR="007B0D99" w:rsidRPr="008B1859" w:rsidRDefault="007B0D99" w:rsidP="00EC35D9">
            <w:pPr>
              <w:jc w:val="both"/>
              <w:rPr>
                <w:rFonts w:ascii="標楷體" w:eastAsia="標楷體" w:hAnsi="標楷體"/>
                <w:sz w:val="20"/>
                <w:szCs w:val="20"/>
              </w:rPr>
            </w:pPr>
          </w:p>
        </w:tc>
        <w:tc>
          <w:tcPr>
            <w:tcW w:w="2483" w:type="dxa"/>
            <w:vMerge w:val="restart"/>
            <w:tcBorders>
              <w:top w:val="single" w:sz="12" w:space="0" w:color="auto"/>
              <w:left w:val="single" w:sz="12" w:space="0" w:color="auto"/>
              <w:bottom w:val="single" w:sz="12" w:space="0" w:color="auto"/>
            </w:tcBorders>
            <w:vAlign w:val="bottom"/>
          </w:tcPr>
          <w:p w14:paraId="0853BAE0" w14:textId="77777777" w:rsidR="007B0D99" w:rsidRPr="008B1859" w:rsidRDefault="007B0D99" w:rsidP="007802C1">
            <w:pPr>
              <w:jc w:val="center"/>
              <w:rPr>
                <w:rFonts w:ascii="標楷體" w:eastAsia="標楷體" w:hAnsi="標楷體"/>
                <w:sz w:val="18"/>
                <w:szCs w:val="18"/>
              </w:rPr>
            </w:pPr>
            <w:r w:rsidRPr="008B1859">
              <w:rPr>
                <w:rFonts w:ascii="標楷體" w:eastAsia="標楷體" w:hAnsi="標楷體" w:hint="eastAsia"/>
                <w:sz w:val="18"/>
                <w:szCs w:val="18"/>
              </w:rPr>
              <w:t>（</w:t>
            </w:r>
            <w:r w:rsidR="009F2659" w:rsidRPr="008B1859">
              <w:rPr>
                <w:rFonts w:ascii="標楷體" w:eastAsia="標楷體" w:hAnsi="標楷體" w:hint="eastAsia"/>
                <w:sz w:val="18"/>
                <w:szCs w:val="18"/>
              </w:rPr>
              <w:t>審查機構</w:t>
            </w:r>
            <w:r w:rsidR="007802C1" w:rsidRPr="008B1859">
              <w:rPr>
                <w:rFonts w:ascii="標楷體" w:eastAsia="標楷體" w:hAnsi="標楷體" w:hint="eastAsia"/>
                <w:sz w:val="18"/>
                <w:szCs w:val="18"/>
              </w:rPr>
              <w:t>戳記</w:t>
            </w:r>
            <w:r w:rsidRPr="008B1859">
              <w:rPr>
                <w:rFonts w:ascii="標楷體" w:eastAsia="標楷體" w:hAnsi="標楷體" w:hint="eastAsia"/>
                <w:sz w:val="18"/>
                <w:szCs w:val="18"/>
              </w:rPr>
              <w:t>）</w:t>
            </w:r>
          </w:p>
        </w:tc>
      </w:tr>
      <w:tr w:rsidR="008B1859" w:rsidRPr="008B1859" w14:paraId="2B98DDCE" w14:textId="77777777" w:rsidTr="00972920">
        <w:trPr>
          <w:cantSplit/>
          <w:trHeight w:val="828"/>
        </w:trPr>
        <w:tc>
          <w:tcPr>
            <w:tcW w:w="1348" w:type="dxa"/>
            <w:vAlign w:val="center"/>
          </w:tcPr>
          <w:p w14:paraId="778B0D3A" w14:textId="77777777" w:rsidR="006F361E" w:rsidRPr="008B1859" w:rsidRDefault="006F361E" w:rsidP="006F361E">
            <w:pPr>
              <w:spacing w:line="240" w:lineRule="exact"/>
              <w:ind w:leftChars="50" w:left="120" w:rightChars="50" w:right="120"/>
              <w:jc w:val="distribute"/>
              <w:rPr>
                <w:rFonts w:ascii="標楷體" w:eastAsia="標楷體" w:hAnsi="標楷體"/>
                <w:sz w:val="22"/>
              </w:rPr>
            </w:pPr>
            <w:r w:rsidRPr="008B1859">
              <w:rPr>
                <w:rFonts w:ascii="標楷體" w:eastAsia="標楷體" w:hAnsi="標楷體" w:hint="eastAsia"/>
                <w:sz w:val="22"/>
              </w:rPr>
              <w:t>案件類別</w:t>
            </w:r>
          </w:p>
          <w:p w14:paraId="2C877391" w14:textId="77777777" w:rsidR="006F361E" w:rsidRPr="008B1859" w:rsidRDefault="006F361E" w:rsidP="006F361E">
            <w:pPr>
              <w:spacing w:line="240" w:lineRule="exact"/>
              <w:ind w:leftChars="50" w:left="120" w:rightChars="50" w:right="120"/>
              <w:jc w:val="distribute"/>
              <w:rPr>
                <w:rFonts w:ascii="標楷體" w:eastAsia="標楷體" w:hAnsi="標楷體"/>
                <w:sz w:val="22"/>
              </w:rPr>
            </w:pPr>
            <w:r w:rsidRPr="008B1859">
              <w:rPr>
                <w:rFonts w:ascii="標楷體" w:eastAsia="標楷體" w:hAnsi="標楷體" w:hint="eastAsia"/>
                <w:sz w:val="22"/>
              </w:rPr>
              <w:t>（可複選）</w:t>
            </w:r>
          </w:p>
        </w:tc>
        <w:tc>
          <w:tcPr>
            <w:tcW w:w="6120" w:type="dxa"/>
            <w:gridSpan w:val="2"/>
            <w:tcBorders>
              <w:right w:val="single" w:sz="12" w:space="0" w:color="auto"/>
            </w:tcBorders>
            <w:vAlign w:val="center"/>
          </w:tcPr>
          <w:p w14:paraId="63694123" w14:textId="77777777" w:rsidR="006F361E" w:rsidRPr="008B1859" w:rsidRDefault="006F361E" w:rsidP="00B104ED">
            <w:pPr>
              <w:jc w:val="both"/>
              <w:rPr>
                <w:rFonts w:ascii="標楷體" w:eastAsia="標楷體" w:hAnsi="標楷體"/>
                <w:sz w:val="22"/>
                <w:szCs w:val="22"/>
              </w:rPr>
            </w:pPr>
            <w:r w:rsidRPr="008B1859">
              <w:rPr>
                <w:rFonts w:ascii="標楷體" w:eastAsia="標楷體" w:hAnsi="標楷體" w:hint="eastAsia"/>
                <w:sz w:val="22"/>
                <w:szCs w:val="22"/>
              </w:rPr>
              <w:t>□住宅、集合住宅　□套房　□非住宅　□立案類（　　　　　）</w:t>
            </w:r>
          </w:p>
          <w:p w14:paraId="57F4D626" w14:textId="77777777" w:rsidR="006F361E" w:rsidRPr="008B1859" w:rsidRDefault="006F361E" w:rsidP="00B104ED">
            <w:pPr>
              <w:jc w:val="both"/>
              <w:rPr>
                <w:rFonts w:ascii="標楷體" w:eastAsia="標楷體" w:hAnsi="標楷體"/>
                <w:sz w:val="22"/>
                <w:szCs w:val="22"/>
              </w:rPr>
            </w:pPr>
            <w:r w:rsidRPr="008B1859">
              <w:rPr>
                <w:rFonts w:ascii="標楷體" w:eastAsia="標楷體" w:hAnsi="標楷體" w:hint="eastAsia"/>
                <w:sz w:val="22"/>
                <w:szCs w:val="22"/>
              </w:rPr>
              <w:t>□需辦理一定規模</w:t>
            </w:r>
            <w:proofErr w:type="gramStart"/>
            <w:r w:rsidRPr="008B1859">
              <w:rPr>
                <w:rFonts w:ascii="標楷體" w:eastAsia="標楷體" w:hAnsi="標楷體" w:hint="eastAsia"/>
                <w:sz w:val="22"/>
                <w:szCs w:val="22"/>
              </w:rPr>
              <w:t>以下免</w:t>
            </w:r>
            <w:proofErr w:type="gramEnd"/>
            <w:r w:rsidRPr="008B1859">
              <w:rPr>
                <w:rFonts w:ascii="標楷體" w:eastAsia="標楷體" w:hAnsi="標楷體" w:hint="eastAsia"/>
                <w:sz w:val="22"/>
                <w:szCs w:val="22"/>
              </w:rPr>
              <w:t>辦理變更使用執照許可（用途除外）</w:t>
            </w:r>
          </w:p>
        </w:tc>
        <w:tc>
          <w:tcPr>
            <w:tcW w:w="2483" w:type="dxa"/>
            <w:vMerge/>
            <w:tcBorders>
              <w:top w:val="single" w:sz="4" w:space="0" w:color="auto"/>
              <w:left w:val="single" w:sz="12" w:space="0" w:color="auto"/>
              <w:bottom w:val="single" w:sz="12" w:space="0" w:color="auto"/>
            </w:tcBorders>
          </w:tcPr>
          <w:p w14:paraId="66C84200" w14:textId="77777777" w:rsidR="006F361E" w:rsidRPr="008B1859" w:rsidRDefault="006F361E" w:rsidP="00150CB0">
            <w:pPr>
              <w:jc w:val="both"/>
              <w:rPr>
                <w:rFonts w:ascii="標楷體" w:eastAsia="標楷體" w:hAnsi="標楷體"/>
                <w:sz w:val="22"/>
              </w:rPr>
            </w:pPr>
          </w:p>
        </w:tc>
      </w:tr>
      <w:tr w:rsidR="008B1859" w:rsidRPr="008B1859" w14:paraId="25AF998D" w14:textId="77777777" w:rsidTr="00972920">
        <w:trPr>
          <w:cantSplit/>
          <w:trHeight w:val="684"/>
        </w:trPr>
        <w:tc>
          <w:tcPr>
            <w:tcW w:w="1348" w:type="dxa"/>
            <w:vMerge w:val="restart"/>
            <w:vAlign w:val="center"/>
          </w:tcPr>
          <w:p w14:paraId="2281FF94" w14:textId="1A1A0E61" w:rsidR="006F361E" w:rsidRPr="008B1859" w:rsidRDefault="00DD3CD0" w:rsidP="00EC35D9">
            <w:pPr>
              <w:spacing w:line="240" w:lineRule="exact"/>
              <w:ind w:leftChars="50" w:left="120" w:rightChars="50" w:right="120"/>
              <w:jc w:val="distribute"/>
              <w:rPr>
                <w:rFonts w:ascii="標楷體" w:eastAsia="標楷體" w:hAnsi="標楷體"/>
                <w:sz w:val="22"/>
              </w:rPr>
            </w:pPr>
            <w:r w:rsidRPr="008B1859">
              <w:rPr>
                <w:rFonts w:ascii="標楷體" w:eastAsia="標楷體" w:hAnsi="標楷體" w:hint="eastAsia"/>
                <w:sz w:val="22"/>
              </w:rPr>
              <w:t>簽</w:t>
            </w:r>
            <w:r w:rsidR="00B567A1" w:rsidRPr="008B1859">
              <w:rPr>
                <w:rFonts w:ascii="標楷體" w:eastAsia="標楷體" w:hAnsi="標楷體" w:hint="eastAsia"/>
                <w:sz w:val="22"/>
              </w:rPr>
              <w:t>章</w:t>
            </w:r>
            <w:r w:rsidR="00EC35D9" w:rsidRPr="008B1859">
              <w:rPr>
                <w:rFonts w:ascii="標楷體" w:eastAsia="標楷體" w:hAnsi="標楷體" w:hint="eastAsia"/>
                <w:sz w:val="22"/>
              </w:rPr>
              <w:t>人員</w:t>
            </w:r>
          </w:p>
        </w:tc>
        <w:tc>
          <w:tcPr>
            <w:tcW w:w="3642" w:type="dxa"/>
            <w:vMerge w:val="restart"/>
            <w:tcBorders>
              <w:right w:val="single" w:sz="12" w:space="0" w:color="auto"/>
            </w:tcBorders>
            <w:vAlign w:val="bottom"/>
          </w:tcPr>
          <w:p w14:paraId="70369F23" w14:textId="36EA4E32" w:rsidR="006F361E" w:rsidRPr="008B1859" w:rsidRDefault="006F361E" w:rsidP="006F361E">
            <w:pPr>
              <w:jc w:val="right"/>
              <w:rPr>
                <w:rFonts w:ascii="標楷體" w:eastAsia="標楷體" w:hAnsi="標楷體"/>
                <w:sz w:val="22"/>
                <w:szCs w:val="22"/>
              </w:rPr>
            </w:pPr>
            <w:r w:rsidRPr="008B1859">
              <w:rPr>
                <w:rFonts w:ascii="標楷體" w:eastAsia="標楷體" w:hAnsi="標楷體" w:hint="eastAsia"/>
                <w:sz w:val="18"/>
                <w:szCs w:val="18"/>
              </w:rPr>
              <w:t>（簽</w:t>
            </w:r>
            <w:r w:rsidR="00B567A1" w:rsidRPr="008B1859">
              <w:rPr>
                <w:rFonts w:ascii="標楷體" w:eastAsia="標楷體" w:hAnsi="標楷體" w:hint="eastAsia"/>
                <w:sz w:val="18"/>
                <w:szCs w:val="18"/>
              </w:rPr>
              <w:t>章</w:t>
            </w:r>
            <w:r w:rsidRPr="008B1859">
              <w:rPr>
                <w:rFonts w:ascii="標楷體" w:eastAsia="標楷體" w:hAnsi="標楷體" w:hint="eastAsia"/>
                <w:sz w:val="18"/>
                <w:szCs w:val="18"/>
              </w:rPr>
              <w:t>人員簽章）</w:t>
            </w:r>
          </w:p>
        </w:tc>
        <w:tc>
          <w:tcPr>
            <w:tcW w:w="2478" w:type="dxa"/>
            <w:tcBorders>
              <w:top w:val="single" w:sz="12" w:space="0" w:color="auto"/>
              <w:left w:val="single" w:sz="12" w:space="0" w:color="auto"/>
              <w:bottom w:val="single" w:sz="12" w:space="0" w:color="auto"/>
              <w:right w:val="single" w:sz="12" w:space="0" w:color="auto"/>
            </w:tcBorders>
            <w:vAlign w:val="center"/>
          </w:tcPr>
          <w:p w14:paraId="7A8401C4" w14:textId="77777777" w:rsidR="006F361E" w:rsidRPr="008B1859" w:rsidRDefault="006F361E" w:rsidP="0002337B">
            <w:pPr>
              <w:jc w:val="center"/>
              <w:rPr>
                <w:rFonts w:ascii="標楷體" w:eastAsia="標楷體" w:hAnsi="標楷體"/>
                <w:b/>
                <w:bCs/>
              </w:rPr>
            </w:pPr>
            <w:r w:rsidRPr="008B1859">
              <w:rPr>
                <w:rFonts w:ascii="標楷體" w:eastAsia="標楷體" w:hAnsi="標楷體" w:hint="eastAsia"/>
                <w:b/>
              </w:rPr>
              <w:t>審查</w:t>
            </w:r>
            <w:r w:rsidR="0002337B" w:rsidRPr="008B1859">
              <w:rPr>
                <w:rFonts w:ascii="標楷體" w:eastAsia="標楷體" w:hAnsi="標楷體" w:hint="eastAsia"/>
                <w:b/>
              </w:rPr>
              <w:t>機構</w:t>
            </w:r>
            <w:r w:rsidR="00972920" w:rsidRPr="008B1859">
              <w:rPr>
                <w:rFonts w:ascii="標楷體" w:eastAsia="標楷體" w:hAnsi="標楷體" w:hint="eastAsia"/>
                <w:b/>
              </w:rPr>
              <w:t>派任審查</w:t>
            </w:r>
            <w:r w:rsidRPr="008B1859">
              <w:rPr>
                <w:rFonts w:ascii="標楷體" w:eastAsia="標楷體" w:hAnsi="標楷體" w:hint="eastAsia"/>
                <w:b/>
              </w:rPr>
              <w:t>人員</w:t>
            </w:r>
          </w:p>
        </w:tc>
        <w:tc>
          <w:tcPr>
            <w:tcW w:w="2483" w:type="dxa"/>
            <w:vMerge/>
            <w:tcBorders>
              <w:top w:val="single" w:sz="4" w:space="0" w:color="auto"/>
              <w:left w:val="single" w:sz="12" w:space="0" w:color="auto"/>
              <w:bottom w:val="single" w:sz="12" w:space="0" w:color="auto"/>
            </w:tcBorders>
          </w:tcPr>
          <w:p w14:paraId="3544A661" w14:textId="77777777" w:rsidR="006F361E" w:rsidRPr="008B1859" w:rsidRDefault="006F361E" w:rsidP="00150CB0">
            <w:pPr>
              <w:jc w:val="both"/>
              <w:rPr>
                <w:rFonts w:ascii="標楷體" w:eastAsia="標楷體" w:hAnsi="標楷體"/>
                <w:sz w:val="22"/>
              </w:rPr>
            </w:pPr>
          </w:p>
        </w:tc>
      </w:tr>
      <w:tr w:rsidR="008B1859" w:rsidRPr="008B1859" w14:paraId="693783E5" w14:textId="77777777" w:rsidTr="00AC4465">
        <w:trPr>
          <w:cantSplit/>
          <w:trHeight w:val="1769"/>
        </w:trPr>
        <w:tc>
          <w:tcPr>
            <w:tcW w:w="1348" w:type="dxa"/>
            <w:vMerge/>
            <w:tcBorders>
              <w:bottom w:val="single" w:sz="12" w:space="0" w:color="auto"/>
            </w:tcBorders>
            <w:vAlign w:val="center"/>
          </w:tcPr>
          <w:p w14:paraId="5CA2868B" w14:textId="77777777" w:rsidR="006F361E" w:rsidRPr="008B1859" w:rsidRDefault="006F361E" w:rsidP="00D1598B">
            <w:pPr>
              <w:spacing w:line="240" w:lineRule="exact"/>
              <w:ind w:leftChars="50" w:left="120" w:rightChars="50" w:right="120"/>
              <w:jc w:val="distribute"/>
              <w:rPr>
                <w:rFonts w:ascii="標楷體" w:eastAsia="標楷體" w:hAnsi="標楷體"/>
                <w:sz w:val="22"/>
              </w:rPr>
            </w:pPr>
          </w:p>
        </w:tc>
        <w:tc>
          <w:tcPr>
            <w:tcW w:w="3642" w:type="dxa"/>
            <w:vMerge/>
            <w:tcBorders>
              <w:bottom w:val="single" w:sz="12" w:space="0" w:color="auto"/>
              <w:right w:val="single" w:sz="12" w:space="0" w:color="auto"/>
            </w:tcBorders>
            <w:vAlign w:val="center"/>
          </w:tcPr>
          <w:p w14:paraId="621077E8" w14:textId="77777777" w:rsidR="006F361E" w:rsidRPr="008B1859" w:rsidRDefault="006F361E" w:rsidP="004C6997">
            <w:pPr>
              <w:jc w:val="both"/>
              <w:rPr>
                <w:rFonts w:ascii="標楷體" w:eastAsia="標楷體" w:hAnsi="標楷體"/>
                <w:sz w:val="22"/>
                <w:szCs w:val="22"/>
              </w:rPr>
            </w:pPr>
          </w:p>
        </w:tc>
        <w:tc>
          <w:tcPr>
            <w:tcW w:w="2478" w:type="dxa"/>
            <w:tcBorders>
              <w:left w:val="single" w:sz="12" w:space="0" w:color="auto"/>
              <w:bottom w:val="single" w:sz="12" w:space="0" w:color="auto"/>
              <w:right w:val="single" w:sz="12" w:space="0" w:color="auto"/>
            </w:tcBorders>
          </w:tcPr>
          <w:p w14:paraId="2CD4F153" w14:textId="77777777" w:rsidR="006F361E" w:rsidRPr="008B1859" w:rsidRDefault="006F361E" w:rsidP="00D97D67">
            <w:pPr>
              <w:rPr>
                <w:rFonts w:ascii="標楷體" w:eastAsia="標楷體" w:hAnsi="標楷體"/>
                <w:b/>
                <w:dstrike/>
              </w:rPr>
            </w:pPr>
          </w:p>
        </w:tc>
        <w:tc>
          <w:tcPr>
            <w:tcW w:w="2483" w:type="dxa"/>
            <w:vMerge/>
            <w:tcBorders>
              <w:top w:val="single" w:sz="4" w:space="0" w:color="auto"/>
              <w:left w:val="single" w:sz="12" w:space="0" w:color="auto"/>
              <w:bottom w:val="single" w:sz="12" w:space="0" w:color="auto"/>
            </w:tcBorders>
          </w:tcPr>
          <w:p w14:paraId="003AC22A" w14:textId="77777777" w:rsidR="006F361E" w:rsidRPr="008B1859" w:rsidRDefault="006F361E" w:rsidP="00150CB0">
            <w:pPr>
              <w:jc w:val="both"/>
              <w:rPr>
                <w:rFonts w:ascii="標楷體" w:eastAsia="標楷體" w:hAnsi="標楷體"/>
                <w:sz w:val="22"/>
              </w:rPr>
            </w:pPr>
          </w:p>
        </w:tc>
      </w:tr>
      <w:tr w:rsidR="008B1859" w:rsidRPr="008B1859" w14:paraId="29B7F08B" w14:textId="77777777" w:rsidTr="00972920">
        <w:trPr>
          <w:cantSplit/>
        </w:trPr>
        <w:tc>
          <w:tcPr>
            <w:tcW w:w="1348" w:type="dxa"/>
            <w:vAlign w:val="center"/>
          </w:tcPr>
          <w:p w14:paraId="11CBE2B4" w14:textId="77777777" w:rsidR="001D6F6F" w:rsidRPr="008B1859" w:rsidRDefault="00FE5BA2" w:rsidP="00012BFF">
            <w:pPr>
              <w:ind w:leftChars="50" w:left="120" w:rightChars="50" w:right="120"/>
              <w:jc w:val="distribute"/>
              <w:rPr>
                <w:rFonts w:ascii="標楷體" w:eastAsia="標楷體" w:hAnsi="標楷體"/>
                <w:w w:val="90"/>
                <w:sz w:val="22"/>
              </w:rPr>
            </w:pPr>
            <w:r w:rsidRPr="008B1859">
              <w:rPr>
                <w:rFonts w:ascii="標楷體" w:eastAsia="標楷體" w:hAnsi="標楷體" w:hint="eastAsia"/>
                <w:w w:val="90"/>
                <w:sz w:val="22"/>
              </w:rPr>
              <w:t>綜合</w:t>
            </w:r>
            <w:r w:rsidR="008E3BEA" w:rsidRPr="008B1859">
              <w:rPr>
                <w:rFonts w:ascii="標楷體" w:eastAsia="標楷體" w:hAnsi="標楷體" w:hint="eastAsia"/>
                <w:w w:val="90"/>
                <w:sz w:val="22"/>
              </w:rPr>
              <w:t>審查</w:t>
            </w:r>
          </w:p>
          <w:p w14:paraId="55C4D494" w14:textId="77777777" w:rsidR="008E3BEA" w:rsidRPr="008B1859" w:rsidRDefault="008E3BEA" w:rsidP="00012BFF">
            <w:pPr>
              <w:ind w:leftChars="50" w:left="120" w:rightChars="50" w:right="120"/>
              <w:jc w:val="distribute"/>
              <w:rPr>
                <w:rFonts w:ascii="標楷體" w:eastAsia="標楷體" w:hAnsi="標楷體"/>
                <w:w w:val="90"/>
                <w:sz w:val="22"/>
              </w:rPr>
            </w:pPr>
            <w:r w:rsidRPr="008B1859">
              <w:rPr>
                <w:rFonts w:ascii="標楷體" w:eastAsia="標楷體" w:hAnsi="標楷體" w:hint="eastAsia"/>
                <w:w w:val="90"/>
                <w:sz w:val="22"/>
              </w:rPr>
              <w:t>意見</w:t>
            </w:r>
          </w:p>
          <w:p w14:paraId="7B1C0CA6" w14:textId="77777777" w:rsidR="00204F61" w:rsidRPr="008B1859" w:rsidRDefault="00204F61" w:rsidP="00012BFF">
            <w:pPr>
              <w:ind w:leftChars="50" w:left="120" w:rightChars="50" w:right="120"/>
              <w:jc w:val="distribute"/>
              <w:rPr>
                <w:rFonts w:ascii="標楷體" w:eastAsia="標楷體" w:hAnsi="標楷體"/>
                <w:w w:val="90"/>
                <w:sz w:val="22"/>
              </w:rPr>
            </w:pPr>
            <w:r w:rsidRPr="008B1859">
              <w:rPr>
                <w:rFonts w:ascii="標楷體" w:eastAsia="標楷體" w:hAnsi="標楷體" w:hint="eastAsia"/>
                <w:sz w:val="18"/>
                <w:szCs w:val="18"/>
              </w:rPr>
              <w:t>（</w:t>
            </w:r>
            <w:r w:rsidRPr="008B1859">
              <w:rPr>
                <w:rFonts w:ascii="標楷體" w:eastAsia="標楷體" w:hAnsi="標楷體" w:hint="eastAsia"/>
                <w:sz w:val="22"/>
                <w:szCs w:val="22"/>
              </w:rPr>
              <w:t>審查機構勾選</w:t>
            </w:r>
            <w:r w:rsidRPr="008B1859">
              <w:rPr>
                <w:rFonts w:ascii="標楷體" w:eastAsia="標楷體" w:hAnsi="標楷體" w:hint="eastAsia"/>
                <w:sz w:val="18"/>
                <w:szCs w:val="18"/>
              </w:rPr>
              <w:t>）</w:t>
            </w:r>
          </w:p>
        </w:tc>
        <w:tc>
          <w:tcPr>
            <w:tcW w:w="8603" w:type="dxa"/>
            <w:gridSpan w:val="3"/>
            <w:vAlign w:val="center"/>
          </w:tcPr>
          <w:p w14:paraId="7E1E492B" w14:textId="6AE31E5F" w:rsidR="00150CB0" w:rsidRPr="008B1859" w:rsidRDefault="005A143E" w:rsidP="0042243D">
            <w:pPr>
              <w:spacing w:line="400" w:lineRule="exact"/>
              <w:ind w:rightChars="50" w:right="120"/>
              <w:jc w:val="both"/>
              <w:rPr>
                <w:rFonts w:ascii="標楷體" w:eastAsia="標楷體" w:hAnsi="標楷體"/>
                <w:sz w:val="22"/>
              </w:rPr>
            </w:pPr>
            <w:r w:rsidRPr="008B1859">
              <w:rPr>
                <w:rFonts w:ascii="標楷體" w:eastAsia="標楷體" w:hAnsi="標楷體" w:hint="eastAsia"/>
                <w:sz w:val="22"/>
              </w:rPr>
              <w:t xml:space="preserve"> □ </w:t>
            </w:r>
            <w:r w:rsidR="006F74A9" w:rsidRPr="008B1859">
              <w:rPr>
                <w:rFonts w:ascii="標楷體" w:eastAsia="標楷體" w:hAnsi="標楷體" w:hint="eastAsia"/>
                <w:sz w:val="22"/>
                <w:szCs w:val="22"/>
              </w:rPr>
              <w:t>本案</w:t>
            </w:r>
            <w:r w:rsidR="006F74A9" w:rsidRPr="008B1859">
              <w:rPr>
                <w:rFonts w:ascii="標楷體" w:eastAsia="標楷體" w:hAnsi="標楷體" w:hint="eastAsia"/>
                <w:sz w:val="22"/>
              </w:rPr>
              <w:t>文件經簽</w:t>
            </w:r>
            <w:r w:rsidR="00B567A1" w:rsidRPr="008B1859">
              <w:rPr>
                <w:rFonts w:ascii="標楷體" w:eastAsia="標楷體" w:hAnsi="標楷體" w:hint="eastAsia"/>
                <w:sz w:val="22"/>
              </w:rPr>
              <w:t>章</w:t>
            </w:r>
            <w:r w:rsidR="006F74A9" w:rsidRPr="008B1859">
              <w:rPr>
                <w:rFonts w:ascii="標楷體" w:eastAsia="標楷體" w:hAnsi="標楷體" w:hint="eastAsia"/>
                <w:sz w:val="22"/>
              </w:rPr>
              <w:t>人員</w:t>
            </w:r>
            <w:r w:rsidR="003673F8" w:rsidRPr="008B1859">
              <w:rPr>
                <w:rFonts w:ascii="標楷體" w:eastAsia="標楷體" w:hAnsi="標楷體" w:hint="eastAsia"/>
                <w:sz w:val="22"/>
              </w:rPr>
              <w:t>依規定</w:t>
            </w:r>
            <w:proofErr w:type="gramStart"/>
            <w:r w:rsidR="003673F8" w:rsidRPr="008B1859">
              <w:rPr>
                <w:rFonts w:ascii="標楷體" w:eastAsia="標楷體" w:hAnsi="標楷體" w:hint="eastAsia"/>
                <w:sz w:val="22"/>
              </w:rPr>
              <w:t>檢附</w:t>
            </w:r>
            <w:r w:rsidR="006F74A9" w:rsidRPr="008B1859">
              <w:rPr>
                <w:rFonts w:ascii="標楷體" w:eastAsia="標楷體" w:hAnsi="標楷體" w:hint="eastAsia"/>
                <w:sz w:val="22"/>
              </w:rPr>
              <w:t>並簽</w:t>
            </w:r>
            <w:r w:rsidR="00B567A1" w:rsidRPr="008B1859">
              <w:rPr>
                <w:rFonts w:ascii="標楷體" w:eastAsia="標楷體" w:hAnsi="標楷體" w:hint="eastAsia"/>
                <w:sz w:val="22"/>
              </w:rPr>
              <w:t>章</w:t>
            </w:r>
            <w:proofErr w:type="gramEnd"/>
            <w:r w:rsidR="006F74A9" w:rsidRPr="008B1859">
              <w:rPr>
                <w:rFonts w:ascii="標楷體" w:eastAsia="標楷體" w:hAnsi="標楷體" w:hint="eastAsia"/>
                <w:sz w:val="22"/>
              </w:rPr>
              <w:t>合格，</w:t>
            </w:r>
            <w:proofErr w:type="gramStart"/>
            <w:r w:rsidR="006F74A9" w:rsidRPr="008B1859">
              <w:rPr>
                <w:rFonts w:ascii="標楷體" w:eastAsia="標楷體" w:hAnsi="標楷體" w:hint="eastAsia"/>
                <w:sz w:val="22"/>
              </w:rPr>
              <w:t>逕</w:t>
            </w:r>
            <w:proofErr w:type="gramEnd"/>
            <w:r w:rsidR="006F74A9" w:rsidRPr="008B1859">
              <w:rPr>
                <w:rFonts w:ascii="標楷體" w:eastAsia="標楷體" w:hAnsi="標楷體" w:hint="eastAsia"/>
                <w:sz w:val="22"/>
              </w:rPr>
              <w:t>予核發</w:t>
            </w:r>
            <w:r w:rsidR="006F361E" w:rsidRPr="008B1859">
              <w:rPr>
                <w:rFonts w:ascii="標楷體" w:eastAsia="標楷體" w:hAnsi="標楷體" w:hint="eastAsia"/>
                <w:sz w:val="22"/>
              </w:rPr>
              <w:t>施工許可證。</w:t>
            </w:r>
          </w:p>
          <w:p w14:paraId="6AE9E30A" w14:textId="5E083086" w:rsidR="000C5171" w:rsidRPr="008B1859" w:rsidRDefault="005A143E" w:rsidP="0042243D">
            <w:pPr>
              <w:spacing w:line="400" w:lineRule="exact"/>
              <w:ind w:left="440" w:rightChars="50" w:right="120" w:hangingChars="200" w:hanging="440"/>
              <w:jc w:val="both"/>
              <w:rPr>
                <w:rFonts w:ascii="標楷體" w:eastAsia="標楷體" w:hAnsi="標楷體"/>
                <w:sz w:val="22"/>
              </w:rPr>
            </w:pPr>
            <w:r w:rsidRPr="008B1859">
              <w:rPr>
                <w:rFonts w:ascii="標楷體" w:eastAsia="標楷體" w:hAnsi="標楷體" w:hint="eastAsia"/>
                <w:sz w:val="22"/>
              </w:rPr>
              <w:t xml:space="preserve"> □ </w:t>
            </w:r>
            <w:r w:rsidR="006729F6" w:rsidRPr="008B1859">
              <w:rPr>
                <w:rFonts w:ascii="標楷體" w:eastAsia="標楷體" w:hAnsi="標楷體" w:hint="eastAsia"/>
                <w:sz w:val="22"/>
              </w:rPr>
              <w:t>本案文件</w:t>
            </w:r>
            <w:r w:rsidR="006F74A9" w:rsidRPr="008B1859">
              <w:rPr>
                <w:rFonts w:ascii="標楷體" w:eastAsia="標楷體" w:hAnsi="標楷體" w:hint="eastAsia"/>
                <w:sz w:val="22"/>
              </w:rPr>
              <w:t>經簽</w:t>
            </w:r>
            <w:r w:rsidR="00B567A1" w:rsidRPr="008B1859">
              <w:rPr>
                <w:rFonts w:ascii="標楷體" w:eastAsia="標楷體" w:hAnsi="標楷體" w:hint="eastAsia"/>
                <w:sz w:val="22"/>
              </w:rPr>
              <w:t>章</w:t>
            </w:r>
            <w:r w:rsidR="006F74A9" w:rsidRPr="008B1859">
              <w:rPr>
                <w:rFonts w:ascii="標楷體" w:eastAsia="標楷體" w:hAnsi="標楷體" w:hint="eastAsia"/>
                <w:sz w:val="22"/>
              </w:rPr>
              <w:t>人員</w:t>
            </w:r>
            <w:r w:rsidR="003673F8" w:rsidRPr="008B1859">
              <w:rPr>
                <w:rFonts w:ascii="標楷體" w:eastAsia="標楷體" w:hAnsi="標楷體" w:hint="eastAsia"/>
                <w:sz w:val="22"/>
              </w:rPr>
              <w:t>依規定</w:t>
            </w:r>
            <w:proofErr w:type="gramStart"/>
            <w:r w:rsidR="003673F8" w:rsidRPr="008B1859">
              <w:rPr>
                <w:rFonts w:ascii="標楷體" w:eastAsia="標楷體" w:hAnsi="標楷體" w:hint="eastAsia"/>
                <w:sz w:val="22"/>
              </w:rPr>
              <w:t>檢附</w:t>
            </w:r>
            <w:r w:rsidR="006F74A9" w:rsidRPr="008B1859">
              <w:rPr>
                <w:rFonts w:ascii="標楷體" w:eastAsia="標楷體" w:hAnsi="標楷體" w:hint="eastAsia"/>
                <w:sz w:val="22"/>
              </w:rPr>
              <w:t>並簽</w:t>
            </w:r>
            <w:r w:rsidR="00B567A1" w:rsidRPr="008B1859">
              <w:rPr>
                <w:rFonts w:ascii="標楷體" w:eastAsia="標楷體" w:hAnsi="標楷體" w:hint="eastAsia"/>
                <w:sz w:val="22"/>
              </w:rPr>
              <w:t>章</w:t>
            </w:r>
            <w:proofErr w:type="gramEnd"/>
            <w:r w:rsidR="006F74A9" w:rsidRPr="008B1859">
              <w:rPr>
                <w:rFonts w:ascii="標楷體" w:eastAsia="標楷體" w:hAnsi="標楷體" w:hint="eastAsia"/>
                <w:sz w:val="22"/>
              </w:rPr>
              <w:t>合格</w:t>
            </w:r>
            <w:r w:rsidR="00504748" w:rsidRPr="008B1859">
              <w:rPr>
                <w:rFonts w:ascii="標楷體" w:eastAsia="標楷體" w:hAnsi="標楷體" w:hint="eastAsia"/>
                <w:sz w:val="22"/>
              </w:rPr>
              <w:t>，</w:t>
            </w:r>
            <w:proofErr w:type="gramStart"/>
            <w:r w:rsidR="00504748" w:rsidRPr="008B1859">
              <w:rPr>
                <w:rFonts w:ascii="標楷體" w:eastAsia="標楷體" w:hAnsi="標楷體" w:hint="eastAsia"/>
                <w:sz w:val="22"/>
              </w:rPr>
              <w:t>逕</w:t>
            </w:r>
            <w:proofErr w:type="gramEnd"/>
            <w:r w:rsidR="00504748" w:rsidRPr="008B1859">
              <w:rPr>
                <w:rFonts w:ascii="標楷體" w:eastAsia="標楷體" w:hAnsi="標楷體" w:hint="eastAsia"/>
                <w:sz w:val="22"/>
              </w:rPr>
              <w:t>予核發施工許可證；</w:t>
            </w:r>
            <w:r w:rsidR="00A95970" w:rsidRPr="008B1859">
              <w:rPr>
                <w:rFonts w:ascii="標楷體" w:eastAsia="標楷體" w:hAnsi="標楷體" w:hint="eastAsia"/>
                <w:sz w:val="22"/>
              </w:rPr>
              <w:t>另</w:t>
            </w:r>
            <w:r w:rsidR="006729F6" w:rsidRPr="008B1859">
              <w:rPr>
                <w:rFonts w:ascii="標楷體" w:eastAsia="標楷體" w:hAnsi="標楷體" w:hint="eastAsia"/>
                <w:sz w:val="22"/>
              </w:rPr>
              <w:t>辦理</w:t>
            </w:r>
            <w:r w:rsidR="006F74A9" w:rsidRPr="008B1859">
              <w:rPr>
                <w:rFonts w:ascii="標楷體" w:eastAsia="標楷體" w:hAnsi="標楷體" w:hint="eastAsia"/>
                <w:sz w:val="22"/>
              </w:rPr>
              <w:t>建築物</w:t>
            </w:r>
            <w:r w:rsidR="009766BD" w:rsidRPr="008B1859">
              <w:rPr>
                <w:rFonts w:ascii="標楷體" w:eastAsia="標楷體" w:hAnsi="標楷體" w:hint="eastAsia"/>
                <w:sz w:val="22"/>
              </w:rPr>
              <w:t>一定規模</w:t>
            </w:r>
            <w:proofErr w:type="gramStart"/>
            <w:r w:rsidR="009766BD" w:rsidRPr="008B1859">
              <w:rPr>
                <w:rFonts w:ascii="標楷體" w:eastAsia="標楷體" w:hAnsi="標楷體" w:hint="eastAsia"/>
                <w:sz w:val="22"/>
              </w:rPr>
              <w:t>以下免</w:t>
            </w:r>
            <w:proofErr w:type="gramEnd"/>
            <w:r w:rsidR="009766BD" w:rsidRPr="008B1859">
              <w:rPr>
                <w:rFonts w:ascii="標楷體" w:eastAsia="標楷體" w:hAnsi="標楷體" w:hint="eastAsia"/>
                <w:sz w:val="22"/>
              </w:rPr>
              <w:t>辦理變更使用執照許可</w:t>
            </w:r>
            <w:r w:rsidR="00504748" w:rsidRPr="008B1859">
              <w:rPr>
                <w:rFonts w:ascii="標楷體" w:eastAsia="標楷體" w:hAnsi="標楷體" w:hint="eastAsia"/>
                <w:sz w:val="22"/>
              </w:rPr>
              <w:t>部分</w:t>
            </w:r>
            <w:r w:rsidR="006729F6" w:rsidRPr="008B1859">
              <w:rPr>
                <w:rFonts w:ascii="標楷體" w:eastAsia="標楷體" w:hAnsi="標楷體" w:hint="eastAsia"/>
                <w:sz w:val="22"/>
              </w:rPr>
              <w:t>，</w:t>
            </w:r>
            <w:r w:rsidR="00504748" w:rsidRPr="008B1859">
              <w:rPr>
                <w:rFonts w:ascii="標楷體" w:eastAsia="標楷體" w:hAnsi="標楷體" w:hint="eastAsia"/>
                <w:sz w:val="22"/>
              </w:rPr>
              <w:t>請檢附施工許可證及圖說影本，</w:t>
            </w:r>
            <w:r w:rsidR="00997B8F" w:rsidRPr="008B1859">
              <w:rPr>
                <w:rFonts w:ascii="標楷體" w:eastAsia="標楷體" w:hAnsi="標楷體" w:hint="eastAsia"/>
                <w:sz w:val="22"/>
              </w:rPr>
              <w:t>同時</w:t>
            </w:r>
            <w:r w:rsidR="00504748" w:rsidRPr="008B1859">
              <w:rPr>
                <w:rFonts w:ascii="標楷體" w:eastAsia="標楷體" w:hAnsi="標楷體" w:hint="eastAsia"/>
                <w:sz w:val="22"/>
              </w:rPr>
              <w:t>另案送請</w:t>
            </w:r>
            <w:r w:rsidR="00782582" w:rsidRPr="008B1859">
              <w:rPr>
                <w:rFonts w:ascii="標楷體" w:eastAsia="標楷體" w:hAnsi="標楷體" w:hint="eastAsia"/>
                <w:sz w:val="22"/>
              </w:rPr>
              <w:t>新北市政府</w:t>
            </w:r>
            <w:r w:rsidR="00504748" w:rsidRPr="008B1859">
              <w:rPr>
                <w:rFonts w:ascii="標楷體" w:eastAsia="標楷體" w:hAnsi="標楷體" w:hint="eastAsia"/>
                <w:sz w:val="22"/>
              </w:rPr>
              <w:t>工務局審查。</w:t>
            </w:r>
          </w:p>
        </w:tc>
      </w:tr>
      <w:tr w:rsidR="00DF3517" w:rsidRPr="008B1859" w14:paraId="621D3913" w14:textId="77777777" w:rsidTr="00BF0E0F">
        <w:trPr>
          <w:cantSplit/>
          <w:trHeight w:val="1894"/>
        </w:trPr>
        <w:tc>
          <w:tcPr>
            <w:tcW w:w="9951" w:type="dxa"/>
            <w:gridSpan w:val="4"/>
            <w:vAlign w:val="center"/>
          </w:tcPr>
          <w:p w14:paraId="1093CC5B" w14:textId="77777777" w:rsidR="00592ADC" w:rsidRPr="008B1859" w:rsidRDefault="00D27EE8" w:rsidP="00BF0E0F">
            <w:pPr>
              <w:spacing w:line="300" w:lineRule="exact"/>
              <w:ind w:left="120" w:rightChars="50" w:right="120"/>
              <w:jc w:val="both"/>
              <w:rPr>
                <w:rFonts w:ascii="標楷體" w:eastAsia="標楷體" w:hAnsi="標楷體"/>
                <w:sz w:val="20"/>
                <w:szCs w:val="20"/>
              </w:rPr>
            </w:pPr>
            <w:proofErr w:type="gramStart"/>
            <w:r w:rsidRPr="008B1859">
              <w:rPr>
                <w:rFonts w:ascii="標楷體" w:eastAsia="標楷體" w:hAnsi="標楷體" w:hint="eastAsia"/>
                <w:sz w:val="20"/>
                <w:szCs w:val="20"/>
              </w:rPr>
              <w:t>註</w:t>
            </w:r>
            <w:proofErr w:type="gramEnd"/>
            <w:r w:rsidRPr="008B1859">
              <w:rPr>
                <w:rFonts w:ascii="標楷體" w:eastAsia="標楷體" w:hAnsi="標楷體" w:hint="eastAsia"/>
                <w:sz w:val="20"/>
                <w:szCs w:val="20"/>
              </w:rPr>
              <w:t>：</w:t>
            </w:r>
          </w:p>
          <w:p w14:paraId="111379F5" w14:textId="77777777" w:rsidR="0002337B" w:rsidRPr="008B1859" w:rsidRDefault="00E80241" w:rsidP="00BF0E0F">
            <w:pPr>
              <w:numPr>
                <w:ilvl w:val="0"/>
                <w:numId w:val="24"/>
              </w:numPr>
              <w:spacing w:line="300" w:lineRule="exact"/>
              <w:ind w:left="426" w:rightChars="50" w:right="120" w:hanging="226"/>
              <w:jc w:val="both"/>
              <w:rPr>
                <w:rFonts w:ascii="標楷體" w:eastAsia="標楷體" w:hAnsi="標楷體" w:cs="新細明體"/>
                <w:bCs/>
                <w:kern w:val="0"/>
                <w:sz w:val="20"/>
                <w:szCs w:val="20"/>
              </w:rPr>
            </w:pPr>
            <w:r w:rsidRPr="008B1859">
              <w:rPr>
                <w:rFonts w:ascii="標楷體" w:eastAsia="標楷體" w:hAnsi="標楷體" w:hint="eastAsia"/>
                <w:sz w:val="20"/>
                <w:szCs w:val="20"/>
              </w:rPr>
              <w:t>本</w:t>
            </w:r>
            <w:r w:rsidR="00592ADC" w:rsidRPr="008B1859">
              <w:rPr>
                <w:rFonts w:ascii="標楷體" w:eastAsia="標楷體" w:hAnsi="標楷體" w:hint="eastAsia"/>
                <w:sz w:val="20"/>
                <w:szCs w:val="20"/>
              </w:rPr>
              <w:t>表所稱審查人員，應</w:t>
            </w:r>
            <w:r w:rsidR="00BB5179" w:rsidRPr="008B1859">
              <w:rPr>
                <w:rFonts w:ascii="標楷體" w:eastAsia="標楷體" w:hAnsi="標楷體" w:hint="eastAsia"/>
                <w:sz w:val="20"/>
                <w:szCs w:val="20"/>
              </w:rPr>
              <w:t>符合</w:t>
            </w:r>
            <w:r w:rsidR="00592ADC" w:rsidRPr="008B1859">
              <w:rPr>
                <w:rFonts w:ascii="標楷體" w:eastAsia="標楷體" w:hAnsi="標楷體" w:hint="eastAsia"/>
                <w:sz w:val="20"/>
                <w:szCs w:val="20"/>
              </w:rPr>
              <w:t>建築物室內裝修管理辦法第八條所稱之審查人員</w:t>
            </w:r>
            <w:r w:rsidR="00592ADC" w:rsidRPr="008B1859">
              <w:rPr>
                <w:rFonts w:ascii="標楷體" w:eastAsia="標楷體" w:hAnsi="標楷體" w:cs="新細明體" w:hint="eastAsia"/>
                <w:bCs/>
                <w:kern w:val="0"/>
                <w:sz w:val="20"/>
                <w:szCs w:val="20"/>
              </w:rPr>
              <w:t>。</w:t>
            </w:r>
          </w:p>
          <w:p w14:paraId="333A56A4" w14:textId="5F0EAEBA" w:rsidR="00091D44" w:rsidRPr="008B1859" w:rsidRDefault="00204F61" w:rsidP="00BF0E0F">
            <w:pPr>
              <w:numPr>
                <w:ilvl w:val="0"/>
                <w:numId w:val="24"/>
              </w:numPr>
              <w:spacing w:line="300" w:lineRule="exact"/>
              <w:ind w:left="426" w:rightChars="50" w:right="120" w:hanging="226"/>
              <w:jc w:val="both"/>
              <w:rPr>
                <w:rFonts w:ascii="標楷體" w:eastAsia="標楷體" w:hAnsi="標楷體" w:cs="新細明體"/>
                <w:bCs/>
                <w:kern w:val="0"/>
                <w:sz w:val="20"/>
                <w:szCs w:val="20"/>
              </w:rPr>
            </w:pPr>
            <w:r w:rsidRPr="008B1859">
              <w:rPr>
                <w:rFonts w:ascii="標楷體" w:eastAsia="標楷體" w:hAnsi="標楷體" w:cs="新細明體" w:hint="eastAsia"/>
                <w:bCs/>
                <w:kern w:val="0"/>
                <w:sz w:val="20"/>
                <w:szCs w:val="20"/>
              </w:rPr>
              <w:t>本表所稱簽</w:t>
            </w:r>
            <w:r w:rsidR="00B567A1" w:rsidRPr="008B1859">
              <w:rPr>
                <w:rFonts w:ascii="標楷體" w:eastAsia="標楷體" w:hAnsi="標楷體" w:cs="新細明體" w:hint="eastAsia"/>
                <w:bCs/>
                <w:kern w:val="0"/>
                <w:sz w:val="20"/>
                <w:szCs w:val="20"/>
              </w:rPr>
              <w:t>章</w:t>
            </w:r>
            <w:r w:rsidRPr="008B1859">
              <w:rPr>
                <w:rFonts w:ascii="標楷體" w:eastAsia="標楷體" w:hAnsi="標楷體" w:cs="新細明體" w:hint="eastAsia"/>
                <w:bCs/>
                <w:kern w:val="0"/>
                <w:sz w:val="20"/>
                <w:szCs w:val="20"/>
              </w:rPr>
              <w:t>人員，係經依法登記開業之建築師或室內裝修業專業設計技術人員，始得為之。並依建築法、建築物室內裝修管理辦法及建築技術規則及其有關規定權責辦理。</w:t>
            </w:r>
          </w:p>
          <w:p w14:paraId="601A929D" w14:textId="77777777" w:rsidR="0079625F" w:rsidRPr="008B1859" w:rsidRDefault="00760C51" w:rsidP="00BF0E0F">
            <w:pPr>
              <w:numPr>
                <w:ilvl w:val="0"/>
                <w:numId w:val="24"/>
              </w:numPr>
              <w:spacing w:line="300" w:lineRule="exact"/>
              <w:ind w:left="426" w:rightChars="50" w:right="120" w:hanging="226"/>
              <w:jc w:val="both"/>
              <w:rPr>
                <w:rFonts w:ascii="標楷體" w:eastAsia="標楷體" w:hAnsi="標楷體" w:cs="新細明體"/>
                <w:bCs/>
                <w:kern w:val="0"/>
                <w:sz w:val="20"/>
                <w:szCs w:val="20"/>
              </w:rPr>
            </w:pPr>
            <w:r w:rsidRPr="008B1859">
              <w:rPr>
                <w:rFonts w:ascii="標楷體" w:eastAsia="標楷體" w:hAnsi="標楷體" w:cs="新細明體" w:hint="eastAsia"/>
                <w:bCs/>
                <w:kern w:val="0"/>
                <w:sz w:val="20"/>
                <w:szCs w:val="20"/>
              </w:rPr>
              <w:t>室內裝修施工中，</w:t>
            </w:r>
            <w:r w:rsidR="00806D69" w:rsidRPr="008B1859">
              <w:rPr>
                <w:rFonts w:ascii="標楷體" w:eastAsia="標楷體" w:hAnsi="標楷體" w:cs="新細明體" w:hint="eastAsia"/>
                <w:bCs/>
                <w:kern w:val="0"/>
                <w:sz w:val="20"/>
                <w:szCs w:val="20"/>
              </w:rPr>
              <w:t>本局</w:t>
            </w:r>
            <w:r w:rsidRPr="008B1859">
              <w:rPr>
                <w:rFonts w:ascii="標楷體" w:eastAsia="標楷體" w:hAnsi="標楷體" w:cs="新細明體" w:hint="eastAsia"/>
                <w:bCs/>
                <w:kern w:val="0"/>
                <w:sz w:val="20"/>
                <w:szCs w:val="20"/>
              </w:rPr>
              <w:t>認有必要時，得隨時派員查驗，並依建築物室內裝修管理辦法第三十一條規定辦理。</w:t>
            </w:r>
          </w:p>
          <w:p w14:paraId="76778459" w14:textId="7E392FEC" w:rsidR="00D27EE8" w:rsidRPr="008B1859" w:rsidRDefault="00592ADC" w:rsidP="00BF0E0F">
            <w:pPr>
              <w:numPr>
                <w:ilvl w:val="0"/>
                <w:numId w:val="24"/>
              </w:numPr>
              <w:spacing w:line="300" w:lineRule="exact"/>
              <w:ind w:left="426" w:rightChars="50" w:right="120" w:hanging="226"/>
              <w:jc w:val="both"/>
              <w:rPr>
                <w:rFonts w:ascii="標楷體" w:eastAsia="標楷體" w:hAnsi="標楷體" w:cs="新細明體"/>
                <w:bCs/>
                <w:kern w:val="0"/>
                <w:sz w:val="20"/>
                <w:szCs w:val="20"/>
              </w:rPr>
            </w:pPr>
            <w:r w:rsidRPr="008B1859">
              <w:rPr>
                <w:rFonts w:ascii="標楷體" w:eastAsia="標楷體" w:hAnsi="標楷體" w:hint="eastAsia"/>
                <w:sz w:val="20"/>
                <w:szCs w:val="20"/>
              </w:rPr>
              <w:t>表列□內容應逐項填寫，不可空白 (符合勾選事項者打“</w:t>
            </w:r>
            <w:r w:rsidR="00435146" w:rsidRPr="008B1859">
              <w:rPr>
                <w:rFonts w:ascii="標楷體" w:eastAsia="標楷體" w:hAnsi="標楷體" w:hint="eastAsia"/>
                <w:sz w:val="20"/>
                <w:szCs w:val="20"/>
              </w:rPr>
              <w:t>ˇ</w:t>
            </w:r>
            <w:r w:rsidRPr="008B1859">
              <w:rPr>
                <w:rFonts w:ascii="標楷體" w:eastAsia="標楷體" w:hAnsi="標楷體" w:hint="eastAsia"/>
                <w:sz w:val="20"/>
                <w:szCs w:val="20"/>
              </w:rPr>
              <w:t>”；無關</w:t>
            </w:r>
            <w:r w:rsidR="00646011" w:rsidRPr="008B1859">
              <w:rPr>
                <w:rFonts w:ascii="標楷體" w:eastAsia="標楷體" w:hAnsi="標楷體" w:hint="eastAsia"/>
                <w:sz w:val="20"/>
                <w:szCs w:val="20"/>
              </w:rPr>
              <w:t>或未涉及</w:t>
            </w:r>
            <w:r w:rsidRPr="008B1859">
              <w:rPr>
                <w:rFonts w:ascii="標楷體" w:eastAsia="標楷體" w:hAnsi="標楷體" w:hint="eastAsia"/>
                <w:sz w:val="20"/>
                <w:szCs w:val="20"/>
              </w:rPr>
              <w:t>事項打“／”）</w:t>
            </w:r>
          </w:p>
        </w:tc>
      </w:tr>
    </w:tbl>
    <w:p w14:paraId="7DA53316" w14:textId="77777777" w:rsidR="009C0725" w:rsidRPr="008B1859" w:rsidRDefault="009C0725" w:rsidP="002B0C0A">
      <w:pPr>
        <w:spacing w:beforeLines="30" w:before="108" w:afterLines="30" w:after="108"/>
        <w:jc w:val="both"/>
        <w:rPr>
          <w:rFonts w:ascii="標楷體" w:eastAsia="標楷體" w:hAnsi="標楷體"/>
        </w:rPr>
      </w:pPr>
    </w:p>
    <w:p w14:paraId="06089277" w14:textId="77777777" w:rsidR="009C0725" w:rsidRPr="008B1859" w:rsidRDefault="009C0725" w:rsidP="002B0C0A">
      <w:pPr>
        <w:spacing w:beforeLines="30" w:before="108" w:afterLines="30" w:after="108"/>
        <w:jc w:val="both"/>
        <w:rPr>
          <w:rFonts w:ascii="標楷體" w:eastAsia="標楷體" w:hAnsi="標楷體"/>
        </w:rPr>
      </w:pPr>
    </w:p>
    <w:p w14:paraId="799B3674" w14:textId="77777777" w:rsidR="009C0725" w:rsidRPr="008B1859" w:rsidRDefault="009C0725" w:rsidP="002B0C0A">
      <w:pPr>
        <w:spacing w:beforeLines="30" w:before="108" w:afterLines="30" w:after="108"/>
        <w:jc w:val="both"/>
        <w:rPr>
          <w:rFonts w:ascii="標楷體" w:eastAsia="標楷體" w:hAnsi="標楷體"/>
        </w:rPr>
      </w:pPr>
    </w:p>
    <w:p w14:paraId="503206C2" w14:textId="77777777" w:rsidR="009C0725" w:rsidRPr="008B1859" w:rsidRDefault="009C0725" w:rsidP="002B0C0A">
      <w:pPr>
        <w:spacing w:beforeLines="30" w:before="108" w:afterLines="30" w:after="108"/>
        <w:jc w:val="both"/>
        <w:rPr>
          <w:rFonts w:ascii="標楷體" w:eastAsia="標楷體" w:hAnsi="標楷體"/>
        </w:rPr>
      </w:pPr>
    </w:p>
    <w:p w14:paraId="162379BA" w14:textId="5284EAD6" w:rsidR="002B0C0A" w:rsidRPr="008B1859" w:rsidRDefault="002B0C0A" w:rsidP="002B0C0A">
      <w:pPr>
        <w:spacing w:beforeLines="30" w:before="108" w:afterLines="30" w:after="108"/>
        <w:jc w:val="both"/>
        <w:rPr>
          <w:rFonts w:ascii="新細明體" w:hAnsi="新細明體"/>
          <w:b/>
          <w:sz w:val="20"/>
          <w:szCs w:val="20"/>
        </w:rPr>
      </w:pPr>
      <w:r w:rsidRPr="008B1859">
        <w:rPr>
          <w:rFonts w:ascii="標楷體" w:eastAsia="標楷體" w:hAnsi="標楷體" w:hint="eastAsia"/>
        </w:rPr>
        <w:lastRenderedPageBreak/>
        <w:t>【肆、簽</w:t>
      </w:r>
      <w:r w:rsidR="00B567A1" w:rsidRPr="008B1859">
        <w:rPr>
          <w:rFonts w:ascii="標楷體" w:eastAsia="標楷體" w:hAnsi="標楷體" w:hint="eastAsia"/>
        </w:rPr>
        <w:t>章</w:t>
      </w:r>
      <w:r w:rsidRPr="008B1859">
        <w:rPr>
          <w:rFonts w:ascii="標楷體" w:eastAsia="標楷體" w:hAnsi="標楷體" w:hint="eastAsia"/>
        </w:rPr>
        <w:t>人員</w:t>
      </w:r>
      <w:r w:rsidR="00B6496E" w:rsidRPr="008B1859">
        <w:rPr>
          <w:rFonts w:ascii="標楷體" w:eastAsia="標楷體" w:hAnsi="標楷體" w:hint="eastAsia"/>
        </w:rPr>
        <w:t>審查</w:t>
      </w:r>
      <w:r w:rsidRPr="008B1859">
        <w:rPr>
          <w:rFonts w:ascii="標楷體" w:eastAsia="標楷體" w:hAnsi="標楷體" w:hint="eastAsia"/>
        </w:rPr>
        <w:t>事項-由簽</w:t>
      </w:r>
      <w:r w:rsidR="00B567A1" w:rsidRPr="008B1859">
        <w:rPr>
          <w:rFonts w:ascii="標楷體" w:eastAsia="標楷體" w:hAnsi="標楷體" w:hint="eastAsia"/>
        </w:rPr>
        <w:t>章</w:t>
      </w:r>
      <w:r w:rsidRPr="008B1859">
        <w:rPr>
          <w:rFonts w:ascii="標楷體" w:eastAsia="標楷體" w:hAnsi="標楷體" w:hint="eastAsia"/>
        </w:rPr>
        <w:t xml:space="preserve">人員填寫】 </w:t>
      </w:r>
    </w:p>
    <w:tbl>
      <w:tblPr>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6"/>
        <w:gridCol w:w="958"/>
        <w:gridCol w:w="958"/>
        <w:gridCol w:w="7528"/>
      </w:tblGrid>
      <w:tr w:rsidR="008B1859" w:rsidRPr="008B1859" w14:paraId="59FD8CD0" w14:textId="77777777" w:rsidTr="00BF0E0F">
        <w:trPr>
          <w:trHeight w:val="518"/>
        </w:trPr>
        <w:tc>
          <w:tcPr>
            <w:tcW w:w="9980" w:type="dxa"/>
            <w:gridSpan w:val="4"/>
            <w:shd w:val="clear" w:color="auto" w:fill="auto"/>
            <w:tcMar>
              <w:left w:w="57" w:type="dxa"/>
              <w:right w:w="57" w:type="dxa"/>
            </w:tcMar>
            <w:vAlign w:val="center"/>
          </w:tcPr>
          <w:p w14:paraId="6A0196A8" w14:textId="17BCC6CE" w:rsidR="002B0C0A" w:rsidRPr="008B1859" w:rsidRDefault="009945F1" w:rsidP="00637A3F">
            <w:pPr>
              <w:spacing w:beforeLines="10" w:before="36" w:afterLines="10" w:after="36" w:line="240" w:lineRule="exact"/>
              <w:rPr>
                <w:rFonts w:ascii="標楷體" w:eastAsia="標楷體" w:hAnsi="標楷體"/>
                <w:sz w:val="20"/>
                <w:szCs w:val="20"/>
              </w:rPr>
            </w:pPr>
            <w:r w:rsidRPr="008B1859">
              <w:rPr>
                <w:rFonts w:ascii="標楷體" w:eastAsia="標楷體" w:hAnsi="標楷體" w:hint="eastAsia"/>
                <w:sz w:val="20"/>
                <w:szCs w:val="20"/>
              </w:rPr>
              <w:t>簽</w:t>
            </w:r>
            <w:r w:rsidR="00B567A1" w:rsidRPr="008B1859">
              <w:rPr>
                <w:rFonts w:ascii="標楷體" w:eastAsia="標楷體" w:hAnsi="標楷體" w:hint="eastAsia"/>
                <w:sz w:val="20"/>
                <w:szCs w:val="20"/>
              </w:rPr>
              <w:t>章</w:t>
            </w:r>
            <w:r w:rsidR="002B0C0A" w:rsidRPr="008B1859">
              <w:rPr>
                <w:rFonts w:ascii="標楷體" w:eastAsia="標楷體" w:hAnsi="標楷體" w:hint="eastAsia"/>
                <w:sz w:val="20"/>
                <w:szCs w:val="20"/>
              </w:rPr>
              <w:t>人員</w:t>
            </w:r>
            <w:proofErr w:type="gramStart"/>
            <w:r w:rsidR="002B0C0A" w:rsidRPr="008B1859">
              <w:rPr>
                <w:rFonts w:ascii="標楷體" w:eastAsia="標楷體" w:hAnsi="標楷體" w:hint="eastAsia"/>
                <w:sz w:val="20"/>
                <w:szCs w:val="20"/>
              </w:rPr>
              <w:t>應就表列</w:t>
            </w:r>
            <w:proofErr w:type="gramEnd"/>
            <w:r w:rsidR="002B0C0A" w:rsidRPr="008B1859">
              <w:rPr>
                <w:rFonts w:ascii="標楷體" w:eastAsia="標楷體" w:hAnsi="標楷體" w:hint="eastAsia"/>
                <w:sz w:val="20"/>
                <w:szCs w:val="20"/>
              </w:rPr>
              <w:t>項目之「審查結果」及「審查內容」欄項</w:t>
            </w:r>
            <w:proofErr w:type="gramStart"/>
            <w:r w:rsidR="002B0C0A" w:rsidRPr="008B1859">
              <w:rPr>
                <w:rFonts w:ascii="標楷體" w:eastAsia="標楷體" w:hAnsi="標楷體" w:hint="eastAsia"/>
                <w:sz w:val="20"/>
                <w:szCs w:val="20"/>
              </w:rPr>
              <w:t>內填選適當</w:t>
            </w:r>
            <w:proofErr w:type="gramEnd"/>
            <w:r w:rsidR="002B0C0A" w:rsidRPr="008B1859">
              <w:rPr>
                <w:rFonts w:ascii="標楷體" w:eastAsia="標楷體" w:hAnsi="標楷體" w:hint="eastAsia"/>
                <w:sz w:val="20"/>
                <w:szCs w:val="20"/>
              </w:rPr>
              <w:t>條件(逐項填寫，不可空白；符合勾選事項者打“</w:t>
            </w:r>
            <w:r w:rsidR="00435146" w:rsidRPr="008B1859">
              <w:rPr>
                <w:rFonts w:ascii="標楷體" w:eastAsia="標楷體" w:hAnsi="標楷體" w:hint="eastAsia"/>
                <w:sz w:val="20"/>
                <w:szCs w:val="20"/>
              </w:rPr>
              <w:t>ˇ</w:t>
            </w:r>
            <w:r w:rsidR="002B0C0A" w:rsidRPr="008B1859">
              <w:rPr>
                <w:rFonts w:ascii="標楷體" w:eastAsia="標楷體" w:hAnsi="標楷體" w:hint="eastAsia"/>
                <w:sz w:val="20"/>
                <w:szCs w:val="20"/>
              </w:rPr>
              <w:t>”；無關</w:t>
            </w:r>
            <w:r w:rsidR="00D553FF" w:rsidRPr="008B1859">
              <w:rPr>
                <w:rFonts w:ascii="標楷體" w:eastAsia="標楷體" w:hAnsi="標楷體" w:hint="eastAsia"/>
                <w:sz w:val="20"/>
                <w:szCs w:val="20"/>
              </w:rPr>
              <w:t>或未涉及</w:t>
            </w:r>
            <w:r w:rsidR="002B0C0A" w:rsidRPr="008B1859">
              <w:rPr>
                <w:rFonts w:ascii="標楷體" w:eastAsia="標楷體" w:hAnsi="標楷體" w:hint="eastAsia"/>
                <w:sz w:val="20"/>
                <w:szCs w:val="20"/>
              </w:rPr>
              <w:t>事項打“／”）。</w:t>
            </w:r>
          </w:p>
        </w:tc>
      </w:tr>
      <w:tr w:rsidR="008B1859" w:rsidRPr="008B1859" w14:paraId="31D3D994" w14:textId="77777777" w:rsidTr="00BF0E0F">
        <w:trPr>
          <w:trHeight w:val="65"/>
        </w:trPr>
        <w:tc>
          <w:tcPr>
            <w:tcW w:w="536" w:type="dxa"/>
            <w:shd w:val="clear" w:color="auto" w:fill="auto"/>
            <w:tcMar>
              <w:left w:w="57" w:type="dxa"/>
              <w:right w:w="57" w:type="dxa"/>
            </w:tcMar>
            <w:vAlign w:val="center"/>
          </w:tcPr>
          <w:p w14:paraId="6F0FE2F9"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項次</w:t>
            </w:r>
          </w:p>
        </w:tc>
        <w:tc>
          <w:tcPr>
            <w:tcW w:w="958" w:type="dxa"/>
            <w:shd w:val="clear" w:color="auto" w:fill="auto"/>
            <w:tcMar>
              <w:left w:w="57" w:type="dxa"/>
              <w:right w:w="57" w:type="dxa"/>
            </w:tcMar>
            <w:vAlign w:val="center"/>
          </w:tcPr>
          <w:p w14:paraId="4F835B60"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審查項目</w:t>
            </w:r>
          </w:p>
        </w:tc>
        <w:tc>
          <w:tcPr>
            <w:tcW w:w="958" w:type="dxa"/>
            <w:shd w:val="clear" w:color="auto" w:fill="auto"/>
            <w:tcMar>
              <w:left w:w="57" w:type="dxa"/>
              <w:right w:w="57" w:type="dxa"/>
            </w:tcMar>
            <w:vAlign w:val="center"/>
          </w:tcPr>
          <w:p w14:paraId="7D554185" w14:textId="77777777" w:rsidR="002B0C0A" w:rsidRPr="008B1859" w:rsidRDefault="002B0C0A" w:rsidP="00744628">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審查結果</w:t>
            </w:r>
          </w:p>
        </w:tc>
        <w:tc>
          <w:tcPr>
            <w:tcW w:w="7528" w:type="dxa"/>
            <w:shd w:val="clear" w:color="auto" w:fill="auto"/>
            <w:vAlign w:val="center"/>
          </w:tcPr>
          <w:p w14:paraId="4ABF8EBE" w14:textId="77777777" w:rsidR="002B0C0A" w:rsidRPr="008B1859" w:rsidRDefault="002B0C0A" w:rsidP="00DA2C0C">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審        查        內        容</w:t>
            </w:r>
          </w:p>
        </w:tc>
      </w:tr>
      <w:tr w:rsidR="008B1859" w:rsidRPr="008B1859" w14:paraId="1DF24F9B" w14:textId="77777777" w:rsidTr="009C0725">
        <w:trPr>
          <w:trHeight w:val="1545"/>
        </w:trPr>
        <w:tc>
          <w:tcPr>
            <w:tcW w:w="536" w:type="dxa"/>
            <w:shd w:val="clear" w:color="auto" w:fill="auto"/>
            <w:tcMar>
              <w:left w:w="57" w:type="dxa"/>
              <w:right w:w="57" w:type="dxa"/>
            </w:tcMar>
            <w:vAlign w:val="center"/>
          </w:tcPr>
          <w:p w14:paraId="274ED257"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proofErr w:type="gramStart"/>
            <w:r w:rsidRPr="008B1859">
              <w:rPr>
                <w:rFonts w:ascii="標楷體" w:eastAsia="標楷體" w:hAnsi="標楷體" w:hint="eastAsia"/>
                <w:sz w:val="20"/>
                <w:szCs w:val="20"/>
              </w:rPr>
              <w:t>一</w:t>
            </w:r>
            <w:proofErr w:type="gramEnd"/>
          </w:p>
        </w:tc>
        <w:tc>
          <w:tcPr>
            <w:tcW w:w="958" w:type="dxa"/>
            <w:shd w:val="clear" w:color="auto" w:fill="auto"/>
            <w:tcMar>
              <w:left w:w="57" w:type="dxa"/>
              <w:right w:w="57" w:type="dxa"/>
            </w:tcMar>
            <w:vAlign w:val="center"/>
          </w:tcPr>
          <w:p w14:paraId="15E829B3" w14:textId="77777777" w:rsidR="002B0C0A" w:rsidRPr="008B1859" w:rsidRDefault="002B0C0A" w:rsidP="00637A3F">
            <w:pPr>
              <w:spacing w:line="200" w:lineRule="exact"/>
              <w:jc w:val="center"/>
              <w:rPr>
                <w:rFonts w:ascii="標楷體" w:eastAsia="標楷體" w:hAnsi="標楷體"/>
                <w:sz w:val="20"/>
                <w:szCs w:val="20"/>
              </w:rPr>
            </w:pPr>
            <w:r w:rsidRPr="008B1859">
              <w:rPr>
                <w:rFonts w:ascii="標楷體" w:eastAsia="標楷體" w:hAnsi="標楷體" w:hint="eastAsia"/>
                <w:sz w:val="20"/>
                <w:szCs w:val="20"/>
              </w:rPr>
              <w:t>簡易室內裝修審查許可條件</w:t>
            </w:r>
          </w:p>
        </w:tc>
        <w:tc>
          <w:tcPr>
            <w:tcW w:w="958" w:type="dxa"/>
            <w:shd w:val="clear" w:color="auto" w:fill="auto"/>
            <w:tcMar>
              <w:left w:w="57" w:type="dxa"/>
              <w:right w:w="57" w:type="dxa"/>
            </w:tcMar>
            <w:vAlign w:val="center"/>
          </w:tcPr>
          <w:p w14:paraId="0694868E" w14:textId="1AA4EC3B" w:rsidR="002B0C0A" w:rsidRPr="008B1859" w:rsidRDefault="005A143E" w:rsidP="009C0725">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符合</w:t>
            </w:r>
          </w:p>
          <w:p w14:paraId="0AFAB6DA" w14:textId="0A4DC09E" w:rsidR="002B0C0A" w:rsidRPr="008B1859" w:rsidRDefault="005A143E" w:rsidP="009C0725">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FF3815" w:rsidRPr="008B1859">
              <w:rPr>
                <w:rFonts w:ascii="標楷體" w:eastAsia="標楷體" w:hAnsi="標楷體" w:hint="eastAsia"/>
                <w:sz w:val="20"/>
                <w:szCs w:val="20"/>
              </w:rPr>
              <w:t>不符合</w:t>
            </w:r>
          </w:p>
        </w:tc>
        <w:tc>
          <w:tcPr>
            <w:tcW w:w="7528" w:type="dxa"/>
            <w:shd w:val="clear" w:color="auto" w:fill="auto"/>
          </w:tcPr>
          <w:p w14:paraId="4F4584B0" w14:textId="6955F327" w:rsidR="00665764" w:rsidRPr="008B1859" w:rsidRDefault="005A143E" w:rsidP="009C0725">
            <w:pPr>
              <w:spacing w:line="28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665764" w:rsidRPr="008B1859">
              <w:rPr>
                <w:rFonts w:ascii="標楷體" w:eastAsia="標楷體" w:hAnsi="標楷體" w:hint="eastAsia"/>
                <w:sz w:val="20"/>
                <w:szCs w:val="20"/>
              </w:rPr>
              <w:t>本案裝修申請範圍用途為住宅、集合住宅。</w:t>
            </w:r>
          </w:p>
          <w:p w14:paraId="39003652" w14:textId="215E0A3E" w:rsidR="002B0C0A" w:rsidRPr="008B1859" w:rsidRDefault="005A143E" w:rsidP="009C0725">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665764" w:rsidRPr="008B1859">
              <w:rPr>
                <w:rFonts w:ascii="標楷體" w:eastAsia="標楷體" w:hAnsi="標楷體" w:hint="eastAsia"/>
                <w:sz w:val="20"/>
                <w:szCs w:val="20"/>
              </w:rPr>
              <w:t>本案申請樓層之樓地板面積符合下列之一，且在裝修範圍內依105年9月12</w:t>
            </w:r>
            <w:r w:rsidR="002B0C0A" w:rsidRPr="008B1859">
              <w:rPr>
                <w:rFonts w:ascii="標楷體" w:eastAsia="標楷體" w:hAnsi="標楷體" w:hint="eastAsia"/>
                <w:sz w:val="20"/>
                <w:szCs w:val="20"/>
              </w:rPr>
              <w:t xml:space="preserve">   日新北工建字第1051778256號函（應以戶或原使用執照核准之區劃範圍為單   位）以一小時以上防火時效之防火牆、防火門窗區劃分隔，並未妨礙或破壞防火避難設施、消防安全設備、防火區劃及主要構造：</w:t>
            </w:r>
          </w:p>
          <w:p w14:paraId="5830AE38" w14:textId="3BF64F87" w:rsidR="00665764" w:rsidRPr="008B1859" w:rsidRDefault="005A143E" w:rsidP="009C0725">
            <w:pPr>
              <w:spacing w:line="28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665764" w:rsidRPr="008B1859">
              <w:rPr>
                <w:rFonts w:ascii="標楷體" w:eastAsia="標楷體" w:hAnsi="標楷體" w:hint="eastAsia"/>
                <w:sz w:val="20"/>
                <w:szCs w:val="20"/>
              </w:rPr>
              <w:t>位於10層以下樓層及地下室各層，室內裝修之樓地板面積在300平方公尺以下者。</w:t>
            </w:r>
          </w:p>
          <w:p w14:paraId="5E9890A7" w14:textId="66967D0D" w:rsidR="002B0C0A" w:rsidRPr="008B1859" w:rsidRDefault="005A143E" w:rsidP="009C0725">
            <w:pPr>
              <w:spacing w:line="28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665764" w:rsidRPr="008B1859">
              <w:rPr>
                <w:rFonts w:ascii="標楷體" w:eastAsia="標楷體" w:hAnsi="標楷體" w:hint="eastAsia"/>
                <w:sz w:val="20"/>
                <w:szCs w:val="20"/>
              </w:rPr>
              <w:t>位於11層以上樓層，室內裝修之樓地板面積在100平方公尺以下者。</w:t>
            </w:r>
          </w:p>
        </w:tc>
      </w:tr>
      <w:tr w:rsidR="008B1859" w:rsidRPr="008B1859" w14:paraId="3210E50B" w14:textId="77777777" w:rsidTr="004E0AF7">
        <w:trPr>
          <w:trHeight w:val="65"/>
        </w:trPr>
        <w:tc>
          <w:tcPr>
            <w:tcW w:w="536" w:type="dxa"/>
            <w:vMerge w:val="restart"/>
            <w:shd w:val="clear" w:color="auto" w:fill="auto"/>
            <w:tcMar>
              <w:left w:w="57" w:type="dxa"/>
              <w:right w:w="57" w:type="dxa"/>
            </w:tcMar>
            <w:vAlign w:val="center"/>
          </w:tcPr>
          <w:p w14:paraId="73E4A73A"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二</w:t>
            </w:r>
          </w:p>
        </w:tc>
        <w:tc>
          <w:tcPr>
            <w:tcW w:w="958" w:type="dxa"/>
            <w:vMerge w:val="restart"/>
            <w:shd w:val="clear" w:color="auto" w:fill="auto"/>
            <w:tcMar>
              <w:left w:w="57" w:type="dxa"/>
              <w:right w:w="57" w:type="dxa"/>
            </w:tcMar>
            <w:vAlign w:val="center"/>
          </w:tcPr>
          <w:p w14:paraId="0DA9C24A" w14:textId="777E35FE" w:rsidR="002B0C0A" w:rsidRPr="008B1859" w:rsidRDefault="002B0C0A" w:rsidP="002347CD">
            <w:pPr>
              <w:spacing w:line="200" w:lineRule="exact"/>
              <w:jc w:val="both"/>
              <w:rPr>
                <w:rFonts w:ascii="標楷體" w:eastAsia="標楷體" w:hAnsi="標楷體"/>
                <w:sz w:val="20"/>
                <w:szCs w:val="20"/>
              </w:rPr>
            </w:pPr>
            <w:r w:rsidRPr="008B1859">
              <w:rPr>
                <w:rFonts w:ascii="標楷體" w:eastAsia="標楷體" w:hAnsi="標楷體" w:hint="eastAsia"/>
                <w:spacing w:val="50"/>
                <w:kern w:val="0"/>
                <w:sz w:val="20"/>
                <w:szCs w:val="20"/>
                <w:fitText w:val="800" w:id="-728747775"/>
              </w:rPr>
              <w:t>分</w:t>
            </w:r>
            <w:proofErr w:type="gramStart"/>
            <w:r w:rsidRPr="008B1859">
              <w:rPr>
                <w:rFonts w:ascii="標楷體" w:eastAsia="標楷體" w:hAnsi="標楷體" w:hint="eastAsia"/>
                <w:spacing w:val="50"/>
                <w:kern w:val="0"/>
                <w:sz w:val="20"/>
                <w:szCs w:val="20"/>
                <w:fitText w:val="800" w:id="-728747775"/>
              </w:rPr>
              <w:t>間</w:t>
            </w:r>
            <w:r w:rsidRPr="008B1859">
              <w:rPr>
                <w:rFonts w:ascii="標楷體" w:eastAsia="標楷體" w:hAnsi="標楷體" w:hint="eastAsia"/>
                <w:kern w:val="0"/>
                <w:sz w:val="20"/>
                <w:szCs w:val="20"/>
                <w:fitText w:val="800" w:id="-728747775"/>
              </w:rPr>
              <w:t>牆</w:t>
            </w:r>
            <w:r w:rsidRPr="008B1859">
              <w:rPr>
                <w:rFonts w:ascii="標楷體" w:eastAsia="標楷體" w:hAnsi="標楷體" w:hint="eastAsia"/>
                <w:spacing w:val="75"/>
                <w:kern w:val="0"/>
                <w:sz w:val="20"/>
                <w:szCs w:val="20"/>
                <w:fitText w:val="800" w:id="-728748028"/>
              </w:rPr>
              <w:t>變</w:t>
            </w:r>
            <w:proofErr w:type="gramEnd"/>
            <w:r w:rsidRPr="008B1859">
              <w:rPr>
                <w:rFonts w:ascii="標楷體" w:eastAsia="標楷體" w:hAnsi="標楷體" w:hint="eastAsia"/>
                <w:spacing w:val="75"/>
                <w:kern w:val="0"/>
                <w:sz w:val="20"/>
                <w:szCs w:val="20"/>
                <w:fitText w:val="800" w:id="-728748028"/>
              </w:rPr>
              <w:t xml:space="preserve"> </w:t>
            </w:r>
            <w:r w:rsidRPr="008B1859">
              <w:rPr>
                <w:rFonts w:ascii="標楷體" w:eastAsia="標楷體" w:hAnsi="標楷體" w:hint="eastAsia"/>
                <w:kern w:val="0"/>
                <w:sz w:val="20"/>
                <w:szCs w:val="20"/>
                <w:fitText w:val="800" w:id="-728748028"/>
              </w:rPr>
              <w:t>更</w:t>
            </w:r>
          </w:p>
        </w:tc>
        <w:tc>
          <w:tcPr>
            <w:tcW w:w="958" w:type="dxa"/>
            <w:shd w:val="clear" w:color="auto" w:fill="auto"/>
            <w:tcMar>
              <w:left w:w="57" w:type="dxa"/>
              <w:right w:w="57" w:type="dxa"/>
            </w:tcMar>
          </w:tcPr>
          <w:p w14:paraId="448F58F7" w14:textId="36484FCA"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免</w:t>
            </w:r>
            <w:r w:rsidR="00744628" w:rsidRPr="008B1859">
              <w:rPr>
                <w:rFonts w:ascii="標楷體" w:eastAsia="標楷體" w:hAnsi="標楷體" w:hint="eastAsia"/>
                <w:sz w:val="20"/>
                <w:szCs w:val="20"/>
              </w:rPr>
              <w:t>審查</w:t>
            </w:r>
          </w:p>
        </w:tc>
        <w:tc>
          <w:tcPr>
            <w:tcW w:w="7528" w:type="dxa"/>
            <w:shd w:val="clear" w:color="auto" w:fill="auto"/>
            <w:vAlign w:val="center"/>
          </w:tcPr>
          <w:p w14:paraId="4A54CB87" w14:textId="1861EB61"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本案未涉及</w:t>
            </w:r>
            <w:proofErr w:type="gramStart"/>
            <w:r w:rsidR="00B104ED" w:rsidRPr="008B1859">
              <w:rPr>
                <w:rFonts w:ascii="標楷體" w:eastAsia="標楷體" w:hAnsi="標楷體" w:hint="eastAsia"/>
                <w:sz w:val="20"/>
                <w:szCs w:val="20"/>
              </w:rPr>
              <w:t>分間牆變更</w:t>
            </w:r>
            <w:proofErr w:type="gramEnd"/>
            <w:r w:rsidR="002B0C0A" w:rsidRPr="008B1859">
              <w:rPr>
                <w:rFonts w:ascii="標楷體" w:eastAsia="標楷體" w:hAnsi="標楷體" w:hint="eastAsia"/>
                <w:sz w:val="20"/>
                <w:szCs w:val="20"/>
              </w:rPr>
              <w:t>。</w:t>
            </w:r>
          </w:p>
        </w:tc>
      </w:tr>
      <w:tr w:rsidR="008B1859" w:rsidRPr="008B1859" w14:paraId="6EB9FC55" w14:textId="77777777" w:rsidTr="00BF0E0F">
        <w:trPr>
          <w:trHeight w:val="346"/>
        </w:trPr>
        <w:tc>
          <w:tcPr>
            <w:tcW w:w="536" w:type="dxa"/>
            <w:vMerge/>
            <w:shd w:val="clear" w:color="auto" w:fill="auto"/>
            <w:tcMar>
              <w:left w:w="57" w:type="dxa"/>
              <w:right w:w="57" w:type="dxa"/>
            </w:tcMar>
            <w:vAlign w:val="center"/>
          </w:tcPr>
          <w:p w14:paraId="4D2F9928"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p>
        </w:tc>
        <w:tc>
          <w:tcPr>
            <w:tcW w:w="958" w:type="dxa"/>
            <w:vMerge/>
            <w:shd w:val="clear" w:color="auto" w:fill="auto"/>
            <w:tcMar>
              <w:left w:w="57" w:type="dxa"/>
              <w:right w:w="57" w:type="dxa"/>
            </w:tcMar>
            <w:vAlign w:val="center"/>
          </w:tcPr>
          <w:p w14:paraId="36137C48"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p>
        </w:tc>
        <w:tc>
          <w:tcPr>
            <w:tcW w:w="958" w:type="dxa"/>
            <w:shd w:val="clear" w:color="auto" w:fill="auto"/>
            <w:tcMar>
              <w:left w:w="57" w:type="dxa"/>
              <w:right w:w="57" w:type="dxa"/>
            </w:tcMar>
          </w:tcPr>
          <w:p w14:paraId="2493AD73" w14:textId="0F29B9B9"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符合</w:t>
            </w:r>
          </w:p>
          <w:p w14:paraId="5071DFB4" w14:textId="4EC6B0AB"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不符合</w:t>
            </w:r>
          </w:p>
        </w:tc>
        <w:tc>
          <w:tcPr>
            <w:tcW w:w="7528" w:type="dxa"/>
            <w:shd w:val="clear" w:color="auto" w:fill="auto"/>
            <w:vAlign w:val="center"/>
          </w:tcPr>
          <w:p w14:paraId="3B9FEECF" w14:textId="402D0E7D"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本案經開業建築師檢討無礙公共安全且</w:t>
            </w:r>
            <w:proofErr w:type="gramStart"/>
            <w:r w:rsidR="002B0C0A" w:rsidRPr="008B1859">
              <w:rPr>
                <w:rFonts w:ascii="標楷體" w:eastAsia="標楷體" w:hAnsi="標楷體" w:hint="eastAsia"/>
                <w:sz w:val="20"/>
                <w:szCs w:val="20"/>
              </w:rPr>
              <w:t>分間牆構造</w:t>
            </w:r>
            <w:proofErr w:type="gramEnd"/>
            <w:r w:rsidR="002B0C0A" w:rsidRPr="008B1859">
              <w:rPr>
                <w:rFonts w:ascii="標楷體" w:eastAsia="標楷體" w:hAnsi="標楷體" w:hint="eastAsia"/>
                <w:sz w:val="20"/>
                <w:szCs w:val="20"/>
              </w:rPr>
              <w:t>合於建築技術規則之規定。</w:t>
            </w:r>
          </w:p>
          <w:p w14:paraId="01993CB1" w14:textId="2394DAB5"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其他：____________________________________________________________</w:t>
            </w:r>
          </w:p>
        </w:tc>
      </w:tr>
      <w:tr w:rsidR="008B1859" w:rsidRPr="008B1859" w14:paraId="37ED2D24" w14:textId="77777777" w:rsidTr="00BF0E0F">
        <w:trPr>
          <w:trHeight w:val="292"/>
        </w:trPr>
        <w:tc>
          <w:tcPr>
            <w:tcW w:w="536" w:type="dxa"/>
            <w:vMerge w:val="restart"/>
            <w:shd w:val="clear" w:color="auto" w:fill="auto"/>
            <w:tcMar>
              <w:left w:w="57" w:type="dxa"/>
              <w:right w:w="57" w:type="dxa"/>
            </w:tcMar>
            <w:vAlign w:val="center"/>
          </w:tcPr>
          <w:p w14:paraId="70124542"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三</w:t>
            </w:r>
          </w:p>
        </w:tc>
        <w:tc>
          <w:tcPr>
            <w:tcW w:w="958" w:type="dxa"/>
            <w:vMerge w:val="restart"/>
            <w:shd w:val="clear" w:color="auto" w:fill="auto"/>
            <w:tcMar>
              <w:left w:w="57" w:type="dxa"/>
              <w:right w:w="57" w:type="dxa"/>
            </w:tcMar>
            <w:vAlign w:val="center"/>
          </w:tcPr>
          <w:p w14:paraId="07F7EE70"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一定規模以下之建築物變更</w:t>
            </w:r>
          </w:p>
        </w:tc>
        <w:tc>
          <w:tcPr>
            <w:tcW w:w="958" w:type="dxa"/>
            <w:tcBorders>
              <w:bottom w:val="single" w:sz="4" w:space="0" w:color="auto"/>
            </w:tcBorders>
            <w:shd w:val="clear" w:color="auto" w:fill="auto"/>
            <w:tcMar>
              <w:left w:w="57" w:type="dxa"/>
              <w:right w:w="57" w:type="dxa"/>
            </w:tcMar>
          </w:tcPr>
          <w:p w14:paraId="4D830319" w14:textId="37746E62"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FE3ED6" w:rsidRPr="008B1859">
              <w:rPr>
                <w:rFonts w:ascii="標楷體" w:eastAsia="標楷體" w:hAnsi="標楷體" w:hint="eastAsia"/>
                <w:sz w:val="20"/>
                <w:szCs w:val="20"/>
              </w:rPr>
              <w:t>免審查</w:t>
            </w:r>
          </w:p>
        </w:tc>
        <w:tc>
          <w:tcPr>
            <w:tcW w:w="7528" w:type="dxa"/>
            <w:tcBorders>
              <w:bottom w:val="single" w:sz="4" w:space="0" w:color="auto"/>
            </w:tcBorders>
            <w:shd w:val="clear" w:color="auto" w:fill="auto"/>
          </w:tcPr>
          <w:p w14:paraId="361AA9B4" w14:textId="1FAA93DA"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本案室內裝修未涉及「新北市政府辦理建築物一定規模</w:t>
            </w:r>
            <w:proofErr w:type="gramStart"/>
            <w:r w:rsidR="002B0C0A" w:rsidRPr="008B1859">
              <w:rPr>
                <w:rFonts w:ascii="標楷體" w:eastAsia="標楷體" w:hAnsi="標楷體" w:hint="eastAsia"/>
                <w:sz w:val="20"/>
                <w:szCs w:val="20"/>
              </w:rPr>
              <w:t>以下免</w:t>
            </w:r>
            <w:proofErr w:type="gramEnd"/>
            <w:r w:rsidR="002B0C0A" w:rsidRPr="008B1859">
              <w:rPr>
                <w:rFonts w:ascii="標楷體" w:eastAsia="標楷體" w:hAnsi="標楷體" w:hint="eastAsia"/>
                <w:sz w:val="20"/>
                <w:szCs w:val="20"/>
              </w:rPr>
              <w:t>辦理變更使用執照要點」應申請一定規模以下變更程序之項目。</w:t>
            </w:r>
          </w:p>
        </w:tc>
      </w:tr>
      <w:tr w:rsidR="008B1859" w:rsidRPr="008B1859" w14:paraId="5BB0525D" w14:textId="77777777" w:rsidTr="00BF0E0F">
        <w:trPr>
          <w:trHeight w:val="3280"/>
        </w:trPr>
        <w:tc>
          <w:tcPr>
            <w:tcW w:w="536" w:type="dxa"/>
            <w:vMerge/>
            <w:shd w:val="clear" w:color="auto" w:fill="auto"/>
            <w:tcMar>
              <w:left w:w="57" w:type="dxa"/>
              <w:right w:w="57" w:type="dxa"/>
            </w:tcMar>
          </w:tcPr>
          <w:p w14:paraId="20E9943F" w14:textId="77777777" w:rsidR="002B0C0A" w:rsidRPr="008B1859" w:rsidRDefault="002B0C0A" w:rsidP="00637A3F">
            <w:pPr>
              <w:spacing w:beforeLines="10" w:before="36" w:afterLines="10" w:after="36" w:line="200" w:lineRule="exact"/>
              <w:jc w:val="center"/>
              <w:rPr>
                <w:rFonts w:ascii="標楷體" w:eastAsia="標楷體" w:hAnsi="標楷體"/>
                <w:sz w:val="20"/>
                <w:szCs w:val="20"/>
                <w:u w:val="single"/>
              </w:rPr>
            </w:pPr>
          </w:p>
        </w:tc>
        <w:tc>
          <w:tcPr>
            <w:tcW w:w="958" w:type="dxa"/>
            <w:vMerge/>
            <w:shd w:val="clear" w:color="auto" w:fill="auto"/>
            <w:tcMar>
              <w:left w:w="57" w:type="dxa"/>
              <w:right w:w="57" w:type="dxa"/>
            </w:tcMar>
            <w:vAlign w:val="center"/>
          </w:tcPr>
          <w:p w14:paraId="3BE90A61" w14:textId="77777777" w:rsidR="002B0C0A" w:rsidRPr="008B1859" w:rsidRDefault="002B0C0A" w:rsidP="00637A3F">
            <w:pPr>
              <w:spacing w:beforeLines="10" w:before="36" w:afterLines="10" w:after="36" w:line="200" w:lineRule="exact"/>
              <w:jc w:val="center"/>
              <w:rPr>
                <w:rFonts w:ascii="標楷體" w:eastAsia="標楷體" w:hAnsi="標楷體"/>
                <w:sz w:val="20"/>
                <w:szCs w:val="20"/>
                <w:u w:val="single"/>
              </w:rPr>
            </w:pPr>
          </w:p>
        </w:tc>
        <w:tc>
          <w:tcPr>
            <w:tcW w:w="958" w:type="dxa"/>
            <w:tcBorders>
              <w:top w:val="single" w:sz="4" w:space="0" w:color="auto"/>
            </w:tcBorders>
            <w:shd w:val="clear" w:color="auto" w:fill="auto"/>
            <w:tcMar>
              <w:left w:w="57" w:type="dxa"/>
              <w:right w:w="57" w:type="dxa"/>
            </w:tcMar>
            <w:vAlign w:val="center"/>
          </w:tcPr>
          <w:p w14:paraId="76400EBD" w14:textId="08BB6C6A"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符合</w:t>
            </w:r>
          </w:p>
          <w:p w14:paraId="12827142" w14:textId="193AC493"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不符合</w:t>
            </w:r>
          </w:p>
        </w:tc>
        <w:tc>
          <w:tcPr>
            <w:tcW w:w="7528" w:type="dxa"/>
            <w:tcBorders>
              <w:top w:val="single" w:sz="4" w:space="0" w:color="auto"/>
            </w:tcBorders>
            <w:shd w:val="clear" w:color="auto" w:fill="auto"/>
          </w:tcPr>
          <w:p w14:paraId="313FA98C" w14:textId="77FD62F6"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本案室內裝修涉及「新北市政府辦理建築物一定規模</w:t>
            </w:r>
            <w:proofErr w:type="gramStart"/>
            <w:r w:rsidR="002B0C0A" w:rsidRPr="008B1859">
              <w:rPr>
                <w:rFonts w:ascii="標楷體" w:eastAsia="標楷體" w:hAnsi="標楷體" w:hint="eastAsia"/>
                <w:sz w:val="20"/>
                <w:szCs w:val="20"/>
              </w:rPr>
              <w:t>以下免</w:t>
            </w:r>
            <w:proofErr w:type="gramEnd"/>
            <w:r w:rsidR="002B0C0A" w:rsidRPr="008B1859">
              <w:rPr>
                <w:rFonts w:ascii="標楷體" w:eastAsia="標楷體" w:hAnsi="標楷體" w:hint="eastAsia"/>
                <w:sz w:val="20"/>
                <w:szCs w:val="20"/>
              </w:rPr>
              <w:t>辦理變更使用執照要點」規定，應辦理一定規模以下變更項目（用途除外），</w:t>
            </w:r>
            <w:proofErr w:type="gramStart"/>
            <w:r w:rsidR="002B0C0A" w:rsidRPr="008B1859">
              <w:rPr>
                <w:rFonts w:ascii="標楷體" w:eastAsia="標楷體" w:hAnsi="標楷體" w:hint="eastAsia"/>
                <w:sz w:val="20"/>
                <w:szCs w:val="20"/>
              </w:rPr>
              <w:t>俟</w:t>
            </w:r>
            <w:proofErr w:type="gramEnd"/>
            <w:r w:rsidR="002B0C0A" w:rsidRPr="008B1859">
              <w:rPr>
                <w:rFonts w:ascii="標楷體" w:eastAsia="標楷體" w:hAnsi="標楷體" w:hint="eastAsia"/>
                <w:sz w:val="20"/>
                <w:szCs w:val="20"/>
              </w:rPr>
              <w:t>竣工</w:t>
            </w:r>
            <w:proofErr w:type="gramStart"/>
            <w:r w:rsidR="002B0C0A" w:rsidRPr="008B1859">
              <w:rPr>
                <w:rFonts w:ascii="標楷體" w:eastAsia="標楷體" w:hAnsi="標楷體" w:hint="eastAsia"/>
                <w:sz w:val="20"/>
                <w:szCs w:val="20"/>
              </w:rPr>
              <w:t>申請時檢附</w:t>
            </w:r>
            <w:proofErr w:type="gramEnd"/>
            <w:r w:rsidR="002B0C0A" w:rsidRPr="008B1859">
              <w:rPr>
                <w:rFonts w:ascii="標楷體" w:eastAsia="標楷體" w:hAnsi="標楷體" w:hint="eastAsia"/>
                <w:sz w:val="20"/>
                <w:szCs w:val="20"/>
              </w:rPr>
              <w:t>相關圖說文件</w:t>
            </w:r>
            <w:proofErr w:type="gramStart"/>
            <w:r w:rsidR="002B0C0A" w:rsidRPr="008B1859">
              <w:rPr>
                <w:rFonts w:ascii="標楷體" w:eastAsia="標楷體" w:hAnsi="標楷體" w:hint="eastAsia"/>
                <w:sz w:val="20"/>
                <w:szCs w:val="20"/>
              </w:rPr>
              <w:t>併</w:t>
            </w:r>
            <w:proofErr w:type="gramEnd"/>
            <w:r w:rsidR="002B0C0A" w:rsidRPr="008B1859">
              <w:rPr>
                <w:rFonts w:ascii="標楷體" w:eastAsia="標楷體" w:hAnsi="標楷體" w:hint="eastAsia"/>
                <w:sz w:val="20"/>
                <w:szCs w:val="20"/>
              </w:rPr>
              <w:t>案審查。</w:t>
            </w:r>
          </w:p>
          <w:p w14:paraId="72583F04" w14:textId="01657CC3"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proofErr w:type="gramStart"/>
            <w:r w:rsidR="002B0C0A" w:rsidRPr="008B1859">
              <w:rPr>
                <w:rFonts w:ascii="標楷體" w:eastAsia="標楷體" w:hAnsi="標楷體" w:hint="eastAsia"/>
                <w:sz w:val="20"/>
                <w:szCs w:val="20"/>
              </w:rPr>
              <w:t>併</w:t>
            </w:r>
            <w:proofErr w:type="gramEnd"/>
            <w:r w:rsidR="002B0C0A" w:rsidRPr="008B1859">
              <w:rPr>
                <w:rFonts w:ascii="標楷體" w:eastAsia="標楷體" w:hAnsi="標楷體" w:hint="eastAsia"/>
                <w:sz w:val="20"/>
                <w:szCs w:val="20"/>
              </w:rPr>
              <w:t xml:space="preserve">案辦理一定規模以下變更項目為：□ </w:t>
            </w:r>
            <w:proofErr w:type="gramStart"/>
            <w:r w:rsidR="002B0C0A" w:rsidRPr="008B1859">
              <w:rPr>
                <w:rFonts w:ascii="標楷體" w:eastAsia="標楷體" w:hAnsi="標楷體" w:hint="eastAsia"/>
                <w:sz w:val="20"/>
                <w:szCs w:val="20"/>
              </w:rPr>
              <w:t>樑</w:t>
            </w:r>
            <w:proofErr w:type="gramEnd"/>
            <w:r w:rsidR="002B0C0A" w:rsidRPr="008B1859">
              <w:rPr>
                <w:rFonts w:ascii="標楷體" w:eastAsia="標楷體" w:hAnsi="標楷體" w:hint="eastAsia"/>
                <w:sz w:val="20"/>
                <w:szCs w:val="20"/>
              </w:rPr>
              <w:t xml:space="preserve">穿孔。□ 梯級變更。□ 非安全梯之樓梯變更。□ 專有部分之樓地板變更。□ 綠化設施變更。□ </w:t>
            </w:r>
            <w:proofErr w:type="gramStart"/>
            <w:r w:rsidR="002B0C0A" w:rsidRPr="008B1859">
              <w:rPr>
                <w:rFonts w:ascii="標楷體" w:eastAsia="標楷體" w:hAnsi="標楷體" w:hint="eastAsia"/>
                <w:sz w:val="20"/>
                <w:szCs w:val="20"/>
              </w:rPr>
              <w:t>分戶牆變更</w:t>
            </w:r>
            <w:proofErr w:type="gramEnd"/>
            <w:r w:rsidR="002B0C0A" w:rsidRPr="008B1859">
              <w:rPr>
                <w:rFonts w:ascii="標楷體" w:eastAsia="標楷體" w:hAnsi="標楷體" w:hint="eastAsia"/>
                <w:sz w:val="20"/>
                <w:szCs w:val="20"/>
              </w:rPr>
              <w:t>。□ 總樓層數在七層樓以下建築物之外牆變更。□ 其他：</w:t>
            </w:r>
            <w:r w:rsidR="00D97D67" w:rsidRPr="008B1859">
              <w:rPr>
                <w:rFonts w:ascii="標楷體" w:eastAsia="標楷體" w:hAnsi="標楷體" w:hint="eastAsia"/>
                <w:sz w:val="20"/>
                <w:szCs w:val="20"/>
                <w:u w:val="single"/>
              </w:rPr>
              <w:t xml:space="preserve">　　　　　　　　　　　</w:t>
            </w:r>
            <w:r w:rsidR="002B0C0A" w:rsidRPr="008B1859">
              <w:rPr>
                <w:rFonts w:ascii="標楷體" w:eastAsia="標楷體" w:hAnsi="標楷體" w:hint="eastAsia"/>
                <w:sz w:val="20"/>
                <w:szCs w:val="20"/>
              </w:rPr>
              <w:t>。</w:t>
            </w:r>
          </w:p>
          <w:p w14:paraId="3E767084" w14:textId="3CDADE7C" w:rsidR="00916186"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proofErr w:type="gramStart"/>
            <w:r w:rsidR="00916186" w:rsidRPr="008B1859">
              <w:rPr>
                <w:rFonts w:ascii="標楷體" w:eastAsia="標楷體" w:hAnsi="標楷體" w:hint="eastAsia"/>
                <w:sz w:val="20"/>
                <w:szCs w:val="20"/>
              </w:rPr>
              <w:t>屬得免</w:t>
            </w:r>
            <w:proofErr w:type="gramEnd"/>
            <w:r w:rsidR="00916186" w:rsidRPr="008B1859">
              <w:rPr>
                <w:rFonts w:ascii="標楷體" w:eastAsia="標楷體" w:hAnsi="標楷體" w:hint="eastAsia"/>
                <w:sz w:val="20"/>
                <w:szCs w:val="20"/>
              </w:rPr>
              <w:t>送工務局審查同意</w:t>
            </w:r>
            <w:proofErr w:type="gramStart"/>
            <w:r w:rsidR="00916186" w:rsidRPr="008B1859">
              <w:rPr>
                <w:rFonts w:ascii="標楷體" w:eastAsia="標楷體" w:hAnsi="標楷體" w:hint="eastAsia"/>
                <w:sz w:val="20"/>
                <w:szCs w:val="20"/>
              </w:rPr>
              <w:t>併</w:t>
            </w:r>
            <w:proofErr w:type="gramEnd"/>
            <w:r w:rsidR="00916186" w:rsidRPr="008B1859">
              <w:rPr>
                <w:rFonts w:ascii="標楷體" w:eastAsia="標楷體" w:hAnsi="標楷體" w:hint="eastAsia"/>
                <w:sz w:val="20"/>
                <w:szCs w:val="20"/>
              </w:rPr>
              <w:t>案辦理一定規模以下變更項目為：□ 樓板穿孔。□ 樓板墊高。□ 屬</w:t>
            </w:r>
            <w:r w:rsidR="00916186" w:rsidRPr="008B1859">
              <w:rPr>
                <w:rFonts w:ascii="標楷體" w:eastAsia="標楷體" w:hAnsi="標楷體"/>
                <w:sz w:val="20"/>
                <w:szCs w:val="20"/>
              </w:rPr>
              <w:t>強化長期照顧機構公共安全推動方案</w:t>
            </w:r>
            <w:r w:rsidR="00916186" w:rsidRPr="008B1859">
              <w:rPr>
                <w:rFonts w:ascii="標楷體" w:eastAsia="標楷體" w:hAnsi="標楷體" w:hint="eastAsia"/>
                <w:sz w:val="20"/>
                <w:szCs w:val="20"/>
              </w:rPr>
              <w:t>之建築物增設防火區劃。□ 綠化設施變更(屬</w:t>
            </w:r>
            <w:r w:rsidR="00916186" w:rsidRPr="008B1859">
              <w:rPr>
                <w:rFonts w:ascii="標楷體" w:eastAsia="標楷體" w:hAnsi="標楷體"/>
                <w:sz w:val="20"/>
                <w:szCs w:val="20"/>
              </w:rPr>
              <w:t>法定空地增設台電核准之配電場所在十五平方公尺以下，導致原核准綠化設施變更。</w:t>
            </w:r>
            <w:r w:rsidR="00916186" w:rsidRPr="008B1859">
              <w:rPr>
                <w:rFonts w:ascii="標楷體" w:eastAsia="標楷體" w:hAnsi="標楷體" w:hint="eastAsia"/>
                <w:sz w:val="20"/>
                <w:szCs w:val="20"/>
              </w:rPr>
              <w:t>)</w:t>
            </w:r>
            <w:r w:rsidR="00CD0841" w:rsidRPr="008B1859">
              <w:rPr>
                <w:rFonts w:ascii="標楷體" w:eastAsia="標楷體" w:hAnsi="標楷體" w:hint="eastAsia"/>
                <w:sz w:val="20"/>
                <w:szCs w:val="20"/>
              </w:rPr>
              <w:t>。</w:t>
            </w:r>
            <w:r w:rsidR="00916186" w:rsidRPr="008B1859">
              <w:rPr>
                <w:rFonts w:ascii="標楷體" w:eastAsia="標楷體" w:hAnsi="標楷體" w:hint="eastAsia"/>
                <w:sz w:val="20"/>
                <w:szCs w:val="20"/>
              </w:rPr>
              <w:t xml:space="preserve">□ 戶外階梯。□ 無障礙坡道。□ </w:t>
            </w:r>
            <w:r w:rsidR="00916186" w:rsidRPr="008B1859">
              <w:rPr>
                <w:rFonts w:ascii="標楷體" w:eastAsia="標楷體" w:hAnsi="標楷體"/>
                <w:sz w:val="20"/>
                <w:szCs w:val="20"/>
              </w:rPr>
              <w:t>建築物之外牆開口及穿孔因設備管線穿孔變更面積未達八吋x八吋、口徑八吋；或僅變更門窗型式，開口位置及面積範圍不變。</w:t>
            </w:r>
            <w:r w:rsidR="00916186" w:rsidRPr="008B1859">
              <w:rPr>
                <w:rFonts w:ascii="標楷體" w:eastAsia="標楷體" w:hAnsi="標楷體" w:hint="eastAsia"/>
                <w:sz w:val="20"/>
                <w:szCs w:val="20"/>
              </w:rPr>
              <w:t>□ 屬</w:t>
            </w:r>
            <w:r w:rsidR="00916186" w:rsidRPr="008B1859">
              <w:rPr>
                <w:rFonts w:ascii="標楷體" w:eastAsia="標楷體" w:hAnsi="標楷體"/>
                <w:sz w:val="20"/>
                <w:szCs w:val="20"/>
              </w:rPr>
              <w:t>八十四年六月二十八日公寓大廈管理條例發布前，總樓層數在五層以下建築物，外牆開口及穿孔（非承重牆或剪力牆）</w:t>
            </w:r>
            <w:r w:rsidR="00916186" w:rsidRPr="008B1859">
              <w:rPr>
                <w:rFonts w:ascii="標楷體" w:eastAsia="標楷體" w:hAnsi="標楷體" w:hint="eastAsia"/>
                <w:sz w:val="20"/>
                <w:szCs w:val="20"/>
              </w:rPr>
              <w:t>。□ 其他：_________________________________。</w:t>
            </w:r>
          </w:p>
          <w:p w14:paraId="60C75FBA" w14:textId="20880035"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其他：____________________________________________________________</w:t>
            </w:r>
          </w:p>
        </w:tc>
      </w:tr>
      <w:tr w:rsidR="008B1859" w:rsidRPr="008B1859" w14:paraId="414991CD" w14:textId="77777777" w:rsidTr="00BF0E0F">
        <w:trPr>
          <w:trHeight w:val="65"/>
        </w:trPr>
        <w:tc>
          <w:tcPr>
            <w:tcW w:w="536" w:type="dxa"/>
            <w:vMerge w:val="restart"/>
            <w:shd w:val="clear" w:color="auto" w:fill="auto"/>
            <w:tcMar>
              <w:left w:w="57" w:type="dxa"/>
              <w:right w:w="57" w:type="dxa"/>
            </w:tcMar>
            <w:vAlign w:val="center"/>
          </w:tcPr>
          <w:p w14:paraId="165493ED"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四</w:t>
            </w:r>
          </w:p>
        </w:tc>
        <w:tc>
          <w:tcPr>
            <w:tcW w:w="958" w:type="dxa"/>
            <w:vMerge w:val="restart"/>
            <w:shd w:val="clear" w:color="auto" w:fill="auto"/>
            <w:tcMar>
              <w:left w:w="57" w:type="dxa"/>
              <w:right w:w="57" w:type="dxa"/>
            </w:tcMar>
            <w:vAlign w:val="center"/>
          </w:tcPr>
          <w:p w14:paraId="45BBB248" w14:textId="77777777" w:rsidR="002B0C0A" w:rsidRPr="008B1859" w:rsidRDefault="002B0C0A" w:rsidP="00637A3F">
            <w:pPr>
              <w:spacing w:beforeLines="10" w:before="36" w:afterLines="10" w:after="36" w:line="200" w:lineRule="exact"/>
              <w:jc w:val="distribute"/>
              <w:rPr>
                <w:rFonts w:ascii="標楷體" w:eastAsia="標楷體" w:hAnsi="標楷體"/>
                <w:sz w:val="20"/>
                <w:szCs w:val="20"/>
              </w:rPr>
            </w:pPr>
            <w:r w:rsidRPr="008B1859">
              <w:rPr>
                <w:rFonts w:ascii="標楷體" w:eastAsia="標楷體" w:hAnsi="標楷體" w:hint="eastAsia"/>
                <w:sz w:val="20"/>
                <w:szCs w:val="20"/>
              </w:rPr>
              <w:t>裝修為多間 套 房</w:t>
            </w:r>
          </w:p>
        </w:tc>
        <w:tc>
          <w:tcPr>
            <w:tcW w:w="958" w:type="dxa"/>
            <w:tcBorders>
              <w:top w:val="single" w:sz="4" w:space="0" w:color="auto"/>
            </w:tcBorders>
            <w:shd w:val="clear" w:color="auto" w:fill="auto"/>
            <w:tcMar>
              <w:left w:w="57" w:type="dxa"/>
              <w:right w:w="57" w:type="dxa"/>
            </w:tcMar>
          </w:tcPr>
          <w:p w14:paraId="4CB33D10" w14:textId="7E93F95D"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744628" w:rsidRPr="008B1859">
              <w:rPr>
                <w:rFonts w:ascii="標楷體" w:eastAsia="標楷體" w:hAnsi="標楷體" w:hint="eastAsia"/>
                <w:sz w:val="20"/>
                <w:szCs w:val="20"/>
              </w:rPr>
              <w:t>免審查</w:t>
            </w:r>
          </w:p>
        </w:tc>
        <w:tc>
          <w:tcPr>
            <w:tcW w:w="7528" w:type="dxa"/>
            <w:tcBorders>
              <w:top w:val="single" w:sz="4" w:space="0" w:color="auto"/>
            </w:tcBorders>
            <w:shd w:val="clear" w:color="auto" w:fill="auto"/>
            <w:vAlign w:val="center"/>
          </w:tcPr>
          <w:p w14:paraId="133A5E8A" w14:textId="2670AD98"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本案非屬「新北市政府辦理建築物裝修為多間套房審查原則」規範之適用對象。</w:t>
            </w:r>
          </w:p>
        </w:tc>
      </w:tr>
      <w:tr w:rsidR="00DF3517" w:rsidRPr="008B1859" w14:paraId="13DF8B0B" w14:textId="77777777" w:rsidTr="004E0AF7">
        <w:trPr>
          <w:trHeight w:val="3269"/>
        </w:trPr>
        <w:tc>
          <w:tcPr>
            <w:tcW w:w="536" w:type="dxa"/>
            <w:vMerge/>
            <w:shd w:val="clear" w:color="auto" w:fill="auto"/>
            <w:tcMar>
              <w:left w:w="57" w:type="dxa"/>
              <w:right w:w="57" w:type="dxa"/>
            </w:tcMar>
          </w:tcPr>
          <w:p w14:paraId="3E6B2BC1" w14:textId="77777777" w:rsidR="002B0C0A" w:rsidRPr="008B1859" w:rsidRDefault="002B0C0A" w:rsidP="00637A3F">
            <w:pPr>
              <w:spacing w:beforeLines="10" w:before="36" w:afterLines="10" w:after="36" w:line="200" w:lineRule="exact"/>
              <w:jc w:val="both"/>
              <w:rPr>
                <w:rFonts w:ascii="標楷體" w:eastAsia="標楷體" w:hAnsi="標楷體"/>
                <w:sz w:val="20"/>
                <w:szCs w:val="20"/>
              </w:rPr>
            </w:pPr>
          </w:p>
        </w:tc>
        <w:tc>
          <w:tcPr>
            <w:tcW w:w="958" w:type="dxa"/>
            <w:vMerge/>
            <w:shd w:val="clear" w:color="auto" w:fill="auto"/>
            <w:tcMar>
              <w:left w:w="57" w:type="dxa"/>
              <w:right w:w="57" w:type="dxa"/>
            </w:tcMar>
            <w:vAlign w:val="center"/>
          </w:tcPr>
          <w:p w14:paraId="307A737D" w14:textId="77777777" w:rsidR="002B0C0A" w:rsidRPr="008B1859" w:rsidRDefault="002B0C0A" w:rsidP="00637A3F">
            <w:pPr>
              <w:spacing w:beforeLines="10" w:before="36" w:afterLines="10" w:after="36" w:line="200" w:lineRule="exact"/>
              <w:jc w:val="both"/>
              <w:rPr>
                <w:rFonts w:ascii="標楷體" w:eastAsia="標楷體" w:hAnsi="標楷體"/>
                <w:sz w:val="20"/>
                <w:szCs w:val="20"/>
              </w:rPr>
            </w:pPr>
          </w:p>
        </w:tc>
        <w:tc>
          <w:tcPr>
            <w:tcW w:w="958" w:type="dxa"/>
            <w:tcBorders>
              <w:top w:val="single" w:sz="4" w:space="0" w:color="auto"/>
            </w:tcBorders>
            <w:shd w:val="clear" w:color="auto" w:fill="auto"/>
            <w:tcMar>
              <w:left w:w="57" w:type="dxa"/>
              <w:right w:w="57" w:type="dxa"/>
            </w:tcMar>
            <w:vAlign w:val="center"/>
          </w:tcPr>
          <w:p w14:paraId="64AD5D39" w14:textId="0DD26D4F"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符合</w:t>
            </w:r>
          </w:p>
          <w:p w14:paraId="69DE333D" w14:textId="5CB82160" w:rsidR="002B0C0A" w:rsidRPr="008B1859" w:rsidRDefault="005A143E" w:rsidP="004E0AF7">
            <w:pPr>
              <w:spacing w:line="28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不符合</w:t>
            </w:r>
          </w:p>
        </w:tc>
        <w:tc>
          <w:tcPr>
            <w:tcW w:w="7528" w:type="dxa"/>
            <w:tcBorders>
              <w:top w:val="single" w:sz="4" w:space="0" w:color="auto"/>
            </w:tcBorders>
            <w:shd w:val="clear" w:color="auto" w:fill="auto"/>
            <w:vAlign w:val="center"/>
          </w:tcPr>
          <w:p w14:paraId="0C609BB5" w14:textId="24BD5432"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本案屬「新北市政府辦理建築物裝修為多間套房審查原則」規範之適用對象，已</w:t>
            </w:r>
            <w:proofErr w:type="gramStart"/>
            <w:r w:rsidR="002B0C0A" w:rsidRPr="008B1859">
              <w:rPr>
                <w:rFonts w:ascii="標楷體" w:eastAsia="標楷體" w:hAnsi="標楷體" w:hint="eastAsia"/>
                <w:sz w:val="20"/>
                <w:szCs w:val="20"/>
              </w:rPr>
              <w:t>檢附直下層</w:t>
            </w:r>
            <w:proofErr w:type="gramEnd"/>
            <w:r w:rsidR="002B0C0A" w:rsidRPr="008B1859">
              <w:rPr>
                <w:rFonts w:ascii="標楷體" w:eastAsia="標楷體" w:hAnsi="標楷體" w:hint="eastAsia"/>
                <w:sz w:val="20"/>
                <w:szCs w:val="20"/>
              </w:rPr>
              <w:t>所有權人同意書。</w:t>
            </w:r>
          </w:p>
          <w:p w14:paraId="71421B7C" w14:textId="40295B2F"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本案屬「新北市政府辦理建築物裝修為多間套房審查原則」規範之適用對象，造成</w:t>
            </w:r>
            <w:proofErr w:type="gramStart"/>
            <w:r w:rsidR="002B0C0A" w:rsidRPr="008B1859">
              <w:rPr>
                <w:rFonts w:ascii="標楷體" w:eastAsia="標楷體" w:hAnsi="標楷體" w:hint="eastAsia"/>
                <w:sz w:val="20"/>
                <w:szCs w:val="20"/>
              </w:rPr>
              <w:t>分間牆變更</w:t>
            </w:r>
            <w:proofErr w:type="gramEnd"/>
            <w:r w:rsidR="002B0C0A" w:rsidRPr="008B1859">
              <w:rPr>
                <w:rFonts w:ascii="標楷體" w:eastAsia="標楷體" w:hAnsi="標楷體" w:hint="eastAsia"/>
                <w:sz w:val="20"/>
                <w:szCs w:val="20"/>
              </w:rPr>
              <w:t>或樓板墊高者，已檢附變更(裝修)前後活載重檢討書，經檢討符合規定。</w:t>
            </w:r>
          </w:p>
          <w:p w14:paraId="10254EBF" w14:textId="34283B53"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本案屬「新北市政府辦理建築物裝修為多間套房審查原則」規範之適用對象，已</w:t>
            </w:r>
            <w:proofErr w:type="gramStart"/>
            <w:r w:rsidR="002B0C0A" w:rsidRPr="008B1859">
              <w:rPr>
                <w:rFonts w:ascii="標楷體" w:eastAsia="標楷體" w:hAnsi="標楷體" w:hint="eastAsia"/>
                <w:sz w:val="20"/>
                <w:szCs w:val="20"/>
              </w:rPr>
              <w:t>檢附損鄰</w:t>
            </w:r>
            <w:proofErr w:type="gramEnd"/>
            <w:r w:rsidR="002B0C0A" w:rsidRPr="008B1859">
              <w:rPr>
                <w:rFonts w:ascii="標楷體" w:eastAsia="標楷體" w:hAnsi="標楷體" w:hint="eastAsia"/>
                <w:sz w:val="20"/>
                <w:szCs w:val="20"/>
              </w:rPr>
              <w:t>事件處理程序切結書。</w:t>
            </w:r>
          </w:p>
          <w:p w14:paraId="024AC20B" w14:textId="60BC95AD"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本案屬「新北市政府辦理建築物裝修為多間套房審查原則」規範之適用對象，經檢討原核准陽台範圍內無設置廁所、浴室或擴大居室範圍使用之情事。</w:t>
            </w:r>
          </w:p>
          <w:p w14:paraId="0902CC82" w14:textId="153F9F41"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本案屬「新北市政府辦理建築物裝修為多間套房審查原則」規範之適用對象，經檢討符合建築技術規則之日照、採光、通風及防音等規定</w:t>
            </w:r>
            <w:r w:rsidR="00603332" w:rsidRPr="008B1859">
              <w:rPr>
                <w:rFonts w:ascii="標楷體" w:eastAsia="標楷體" w:hAnsi="標楷體" w:hint="eastAsia"/>
                <w:sz w:val="20"/>
                <w:szCs w:val="20"/>
              </w:rPr>
              <w:t>外，亦應符合各居住單元應有一居室空間之門窗可直接獲得日照之規定</w:t>
            </w:r>
            <w:r w:rsidR="002B0C0A" w:rsidRPr="008B1859">
              <w:rPr>
                <w:rFonts w:ascii="標楷體" w:eastAsia="標楷體" w:hAnsi="標楷體" w:hint="eastAsia"/>
                <w:sz w:val="20"/>
                <w:szCs w:val="20"/>
              </w:rPr>
              <w:t>。</w:t>
            </w:r>
          </w:p>
          <w:p w14:paraId="4B6C46A8" w14:textId="74C15F3E" w:rsidR="002B0C0A" w:rsidRPr="008B1859" w:rsidRDefault="00AB26B4" w:rsidP="004E0AF7">
            <w:pPr>
              <w:spacing w:line="28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本案屬「新北市政府辦理建築物裝修為多間套房審查原則」規範之適用對象，</w:t>
            </w:r>
            <w:proofErr w:type="gramStart"/>
            <w:r w:rsidR="00646011" w:rsidRPr="008B1859">
              <w:rPr>
                <w:rFonts w:ascii="標楷體" w:eastAsia="標楷體" w:hAnsi="標楷體" w:hint="eastAsia"/>
                <w:sz w:val="20"/>
                <w:szCs w:val="20"/>
              </w:rPr>
              <w:t>俟</w:t>
            </w:r>
            <w:proofErr w:type="gramEnd"/>
            <w:r w:rsidR="002B0C0A" w:rsidRPr="008B1859">
              <w:rPr>
                <w:rFonts w:ascii="標楷體" w:eastAsia="標楷體" w:hAnsi="標楷體" w:hint="eastAsia"/>
                <w:sz w:val="20"/>
                <w:szCs w:val="20"/>
              </w:rPr>
              <w:t>竣工時</w:t>
            </w:r>
            <w:proofErr w:type="gramStart"/>
            <w:r w:rsidR="002B0C0A" w:rsidRPr="008B1859">
              <w:rPr>
                <w:rFonts w:ascii="標楷體" w:eastAsia="標楷體" w:hAnsi="標楷體" w:hint="eastAsia"/>
                <w:sz w:val="20"/>
                <w:szCs w:val="20"/>
              </w:rPr>
              <w:t>併同檢</w:t>
            </w:r>
            <w:proofErr w:type="gramEnd"/>
            <w:r w:rsidR="002B0C0A" w:rsidRPr="008B1859">
              <w:rPr>
                <w:rFonts w:ascii="標楷體" w:eastAsia="標楷體" w:hAnsi="標楷體" w:hint="eastAsia"/>
                <w:sz w:val="20"/>
                <w:szCs w:val="20"/>
              </w:rPr>
              <w:t>附臺灣電力公司屋內線路檢驗符合規定相關證明文件。</w:t>
            </w:r>
          </w:p>
        </w:tc>
      </w:tr>
    </w:tbl>
    <w:p w14:paraId="67FFDDEE" w14:textId="77777777" w:rsidR="00BF0E0F" w:rsidRPr="008B1859" w:rsidRDefault="00BF0E0F"/>
    <w:p w14:paraId="4C78CAEF" w14:textId="77777777" w:rsidR="00BF0E0F" w:rsidRPr="008B1859" w:rsidRDefault="00BF0E0F"/>
    <w:p w14:paraId="11051321" w14:textId="77777777" w:rsidR="009C0725" w:rsidRPr="008B1859" w:rsidRDefault="009C0725"/>
    <w:p w14:paraId="20EA5A2A" w14:textId="77777777" w:rsidR="00BF0E0F" w:rsidRPr="008B1859" w:rsidRDefault="00BF0E0F"/>
    <w:tbl>
      <w:tblPr>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6"/>
        <w:gridCol w:w="958"/>
        <w:gridCol w:w="958"/>
        <w:gridCol w:w="7528"/>
      </w:tblGrid>
      <w:tr w:rsidR="008B1859" w:rsidRPr="008B1859" w14:paraId="287CD098" w14:textId="77777777" w:rsidTr="00BF0E0F">
        <w:trPr>
          <w:trHeight w:val="254"/>
        </w:trPr>
        <w:tc>
          <w:tcPr>
            <w:tcW w:w="536" w:type="dxa"/>
            <w:tcBorders>
              <w:top w:val="single" w:sz="12" w:space="0" w:color="auto"/>
              <w:bottom w:val="single" w:sz="6" w:space="0" w:color="auto"/>
            </w:tcBorders>
            <w:shd w:val="clear" w:color="auto" w:fill="auto"/>
            <w:tcMar>
              <w:left w:w="57" w:type="dxa"/>
              <w:right w:w="57" w:type="dxa"/>
            </w:tcMar>
            <w:vAlign w:val="center"/>
          </w:tcPr>
          <w:p w14:paraId="4511CA68" w14:textId="5B8CDE54" w:rsidR="00BF0E0F" w:rsidRPr="008B1859" w:rsidRDefault="00BF0E0F" w:rsidP="00BF0E0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lastRenderedPageBreak/>
              <w:t>項次</w:t>
            </w:r>
          </w:p>
        </w:tc>
        <w:tc>
          <w:tcPr>
            <w:tcW w:w="958" w:type="dxa"/>
            <w:tcBorders>
              <w:top w:val="single" w:sz="12" w:space="0" w:color="auto"/>
              <w:bottom w:val="single" w:sz="6" w:space="0" w:color="auto"/>
            </w:tcBorders>
            <w:shd w:val="clear" w:color="auto" w:fill="auto"/>
            <w:tcMar>
              <w:left w:w="57" w:type="dxa"/>
              <w:right w:w="57" w:type="dxa"/>
            </w:tcMar>
            <w:vAlign w:val="center"/>
          </w:tcPr>
          <w:p w14:paraId="568ED956" w14:textId="463A24D1" w:rsidR="00BF0E0F" w:rsidRPr="008B1859" w:rsidRDefault="00BF0E0F" w:rsidP="00BF0E0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審查項目</w:t>
            </w:r>
          </w:p>
        </w:tc>
        <w:tc>
          <w:tcPr>
            <w:tcW w:w="958" w:type="dxa"/>
            <w:tcBorders>
              <w:top w:val="single" w:sz="12" w:space="0" w:color="auto"/>
              <w:bottom w:val="single" w:sz="6" w:space="0" w:color="auto"/>
            </w:tcBorders>
            <w:shd w:val="clear" w:color="auto" w:fill="auto"/>
            <w:tcMar>
              <w:left w:w="57" w:type="dxa"/>
              <w:right w:w="57" w:type="dxa"/>
            </w:tcMar>
            <w:vAlign w:val="center"/>
          </w:tcPr>
          <w:p w14:paraId="4134A51D" w14:textId="3FA339C5" w:rsidR="00BF0E0F" w:rsidRPr="008B1859" w:rsidRDefault="00BF0E0F" w:rsidP="00BF0E0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審查結果</w:t>
            </w:r>
          </w:p>
        </w:tc>
        <w:tc>
          <w:tcPr>
            <w:tcW w:w="7528" w:type="dxa"/>
            <w:tcBorders>
              <w:top w:val="single" w:sz="12" w:space="0" w:color="auto"/>
              <w:bottom w:val="single" w:sz="6" w:space="0" w:color="auto"/>
            </w:tcBorders>
            <w:shd w:val="clear" w:color="auto" w:fill="auto"/>
            <w:vAlign w:val="center"/>
          </w:tcPr>
          <w:p w14:paraId="1BAF2074" w14:textId="73EC1E38" w:rsidR="00BF0E0F" w:rsidRPr="008B1859" w:rsidRDefault="00BF0E0F" w:rsidP="00BF0E0F">
            <w:pPr>
              <w:spacing w:after="16" w:line="280" w:lineRule="exact"/>
              <w:ind w:left="300" w:rightChars="50" w:right="120" w:hangingChars="150" w:hanging="300"/>
              <w:jc w:val="center"/>
              <w:rPr>
                <w:rFonts w:ascii="標楷體" w:eastAsia="標楷體" w:hAnsi="標楷體"/>
                <w:sz w:val="20"/>
                <w:szCs w:val="20"/>
              </w:rPr>
            </w:pPr>
            <w:r w:rsidRPr="008B1859">
              <w:rPr>
                <w:rFonts w:ascii="標楷體" w:eastAsia="標楷體" w:hAnsi="標楷體" w:hint="eastAsia"/>
                <w:sz w:val="20"/>
                <w:szCs w:val="20"/>
              </w:rPr>
              <w:t>審        查        內        容</w:t>
            </w:r>
          </w:p>
        </w:tc>
      </w:tr>
      <w:tr w:rsidR="008B1859" w:rsidRPr="008B1859" w14:paraId="59C7A714" w14:textId="77777777" w:rsidTr="00BF0E0F">
        <w:trPr>
          <w:trHeight w:val="78"/>
        </w:trPr>
        <w:tc>
          <w:tcPr>
            <w:tcW w:w="536" w:type="dxa"/>
            <w:vMerge w:val="restart"/>
            <w:tcBorders>
              <w:top w:val="single" w:sz="6" w:space="0" w:color="auto"/>
            </w:tcBorders>
            <w:shd w:val="clear" w:color="auto" w:fill="auto"/>
            <w:tcMar>
              <w:left w:w="57" w:type="dxa"/>
              <w:right w:w="57" w:type="dxa"/>
            </w:tcMar>
            <w:vAlign w:val="center"/>
          </w:tcPr>
          <w:p w14:paraId="01E5DE65"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五</w:t>
            </w:r>
          </w:p>
        </w:tc>
        <w:tc>
          <w:tcPr>
            <w:tcW w:w="958" w:type="dxa"/>
            <w:vMerge w:val="restart"/>
            <w:tcBorders>
              <w:top w:val="single" w:sz="6" w:space="0" w:color="auto"/>
            </w:tcBorders>
            <w:shd w:val="clear" w:color="auto" w:fill="auto"/>
            <w:tcMar>
              <w:left w:w="57" w:type="dxa"/>
              <w:right w:w="57" w:type="dxa"/>
            </w:tcMar>
            <w:vAlign w:val="center"/>
          </w:tcPr>
          <w:p w14:paraId="6A918169"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違章建築</w:t>
            </w:r>
          </w:p>
        </w:tc>
        <w:tc>
          <w:tcPr>
            <w:tcW w:w="958" w:type="dxa"/>
            <w:tcBorders>
              <w:top w:val="single" w:sz="6" w:space="0" w:color="auto"/>
            </w:tcBorders>
            <w:shd w:val="clear" w:color="auto" w:fill="auto"/>
            <w:tcMar>
              <w:left w:w="57" w:type="dxa"/>
              <w:right w:w="57" w:type="dxa"/>
            </w:tcMar>
            <w:vAlign w:val="center"/>
          </w:tcPr>
          <w:p w14:paraId="6B1E863D" w14:textId="1EE54A20" w:rsidR="002B0C0A" w:rsidRPr="008B1859" w:rsidRDefault="005A143E" w:rsidP="004E0AF7">
            <w:pPr>
              <w:spacing w:line="240" w:lineRule="exact"/>
              <w:jc w:val="center"/>
              <w:rPr>
                <w:rFonts w:ascii="標楷體" w:eastAsia="標楷體" w:hAnsi="標楷體"/>
                <w:sz w:val="20"/>
                <w:szCs w:val="20"/>
              </w:rPr>
            </w:pPr>
            <w:r w:rsidRPr="008B1859">
              <w:rPr>
                <w:rFonts w:ascii="標楷體" w:eastAsia="標楷體" w:hAnsi="標楷體" w:hint="eastAsia"/>
                <w:sz w:val="20"/>
                <w:szCs w:val="20"/>
              </w:rPr>
              <w:t>□</w:t>
            </w:r>
            <w:r w:rsidR="00744628" w:rsidRPr="008B1859">
              <w:rPr>
                <w:rFonts w:ascii="標楷體" w:eastAsia="標楷體" w:hAnsi="標楷體" w:hint="eastAsia"/>
                <w:sz w:val="20"/>
                <w:szCs w:val="20"/>
              </w:rPr>
              <w:t>免審查</w:t>
            </w:r>
          </w:p>
        </w:tc>
        <w:tc>
          <w:tcPr>
            <w:tcW w:w="7528" w:type="dxa"/>
            <w:tcBorders>
              <w:top w:val="single" w:sz="6" w:space="0" w:color="auto"/>
            </w:tcBorders>
            <w:shd w:val="clear" w:color="auto" w:fill="auto"/>
            <w:vAlign w:val="center"/>
          </w:tcPr>
          <w:p w14:paraId="0D10D4FD" w14:textId="06CD94A2" w:rsidR="002B0C0A" w:rsidRPr="008B1859" w:rsidRDefault="00096230" w:rsidP="004E0AF7">
            <w:pPr>
              <w:spacing w:line="240" w:lineRule="exact"/>
              <w:ind w:rightChars="50" w:right="120"/>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本案建築物無違章建築。</w:t>
            </w:r>
          </w:p>
        </w:tc>
      </w:tr>
      <w:tr w:rsidR="00DF3517" w:rsidRPr="008B1859" w14:paraId="72A4B5BD" w14:textId="77777777" w:rsidTr="004E0AF7">
        <w:trPr>
          <w:trHeight w:val="13576"/>
        </w:trPr>
        <w:tc>
          <w:tcPr>
            <w:tcW w:w="536" w:type="dxa"/>
            <w:vMerge/>
            <w:shd w:val="clear" w:color="auto" w:fill="auto"/>
            <w:tcMar>
              <w:left w:w="57" w:type="dxa"/>
              <w:right w:w="57" w:type="dxa"/>
            </w:tcMar>
          </w:tcPr>
          <w:p w14:paraId="5B619ACE" w14:textId="77777777" w:rsidR="002B0C0A" w:rsidRPr="008B1859" w:rsidRDefault="002B0C0A" w:rsidP="00637A3F">
            <w:pPr>
              <w:spacing w:beforeLines="10" w:before="36" w:afterLines="10" w:after="36" w:line="200" w:lineRule="exact"/>
              <w:jc w:val="both"/>
              <w:rPr>
                <w:rFonts w:ascii="標楷體" w:eastAsia="標楷體" w:hAnsi="標楷體"/>
                <w:sz w:val="20"/>
                <w:szCs w:val="20"/>
              </w:rPr>
            </w:pPr>
          </w:p>
        </w:tc>
        <w:tc>
          <w:tcPr>
            <w:tcW w:w="958" w:type="dxa"/>
            <w:vMerge/>
            <w:shd w:val="clear" w:color="auto" w:fill="auto"/>
            <w:tcMar>
              <w:left w:w="57" w:type="dxa"/>
              <w:right w:w="57" w:type="dxa"/>
            </w:tcMar>
          </w:tcPr>
          <w:p w14:paraId="4A7CCA4B" w14:textId="77777777" w:rsidR="002B0C0A" w:rsidRPr="008B1859" w:rsidRDefault="002B0C0A" w:rsidP="00637A3F">
            <w:pPr>
              <w:spacing w:beforeLines="10" w:before="36" w:afterLines="10" w:after="36" w:line="200" w:lineRule="exact"/>
              <w:jc w:val="both"/>
              <w:rPr>
                <w:rFonts w:ascii="標楷體" w:eastAsia="標楷體" w:hAnsi="標楷體"/>
                <w:sz w:val="20"/>
                <w:szCs w:val="20"/>
              </w:rPr>
            </w:pPr>
          </w:p>
        </w:tc>
        <w:tc>
          <w:tcPr>
            <w:tcW w:w="958" w:type="dxa"/>
            <w:shd w:val="clear" w:color="auto" w:fill="auto"/>
            <w:tcMar>
              <w:left w:w="57" w:type="dxa"/>
              <w:right w:w="57" w:type="dxa"/>
            </w:tcMar>
            <w:vAlign w:val="center"/>
          </w:tcPr>
          <w:p w14:paraId="306989F2" w14:textId="5D5976D4" w:rsidR="002B0C0A"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符合</w:t>
            </w:r>
          </w:p>
          <w:p w14:paraId="5BDDD590" w14:textId="4C308E9D" w:rsidR="002B0C0A"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不符合</w:t>
            </w:r>
          </w:p>
        </w:tc>
        <w:tc>
          <w:tcPr>
            <w:tcW w:w="7528" w:type="dxa"/>
            <w:shd w:val="clear" w:color="auto" w:fill="auto"/>
          </w:tcPr>
          <w:p w14:paraId="6856EE8B" w14:textId="0048778F" w:rsidR="002B0C0A" w:rsidRPr="008B1859" w:rsidRDefault="00096230"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本案違章建築依113年11月29</w:t>
            </w:r>
            <w:proofErr w:type="gramStart"/>
            <w:r w:rsidR="002B0C0A" w:rsidRPr="008B1859">
              <w:rPr>
                <w:rFonts w:ascii="標楷體" w:eastAsia="標楷體" w:hAnsi="標楷體" w:hint="eastAsia"/>
                <w:sz w:val="20"/>
                <w:szCs w:val="20"/>
              </w:rPr>
              <w:t>日新北府工</w:t>
            </w:r>
            <w:proofErr w:type="gramEnd"/>
            <w:r w:rsidR="002B0C0A" w:rsidRPr="008B1859">
              <w:rPr>
                <w:rFonts w:ascii="標楷體" w:eastAsia="標楷體" w:hAnsi="標楷體" w:hint="eastAsia"/>
                <w:sz w:val="20"/>
                <w:szCs w:val="20"/>
              </w:rPr>
              <w:t>建字第1132343622號令規定檢討，涉屬下列情形辦理：</w:t>
            </w:r>
          </w:p>
          <w:p w14:paraId="6A0A46A6" w14:textId="551636EE" w:rsidR="009C2570" w:rsidRPr="008B1859" w:rsidRDefault="00096230"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6E62E3" w:rsidRPr="008B1859">
              <w:rPr>
                <w:rFonts w:ascii="標楷體" w:eastAsia="標楷體" w:hAnsi="標楷體" w:hint="eastAsia"/>
                <w:sz w:val="20"/>
                <w:szCs w:val="20"/>
              </w:rPr>
              <w:t>屬民國98年6月25日以後新建造者：</w:t>
            </w:r>
          </w:p>
          <w:p w14:paraId="27454DAF" w14:textId="6F9BD990" w:rsidR="006E62E3" w:rsidRPr="008B1859" w:rsidRDefault="00096230" w:rsidP="004E0AF7">
            <w:pPr>
              <w:spacing w:line="240" w:lineRule="exact"/>
              <w:ind w:leftChars="250" w:left="600"/>
              <w:jc w:val="both"/>
              <w:rPr>
                <w:rFonts w:ascii="標楷體" w:eastAsia="標楷體" w:hAnsi="標楷體"/>
                <w:sz w:val="20"/>
                <w:szCs w:val="20"/>
              </w:rPr>
            </w:pPr>
            <w:r w:rsidRPr="008B1859">
              <w:rPr>
                <w:rFonts w:ascii="標楷體" w:eastAsia="標楷體" w:hAnsi="標楷體" w:hint="eastAsia"/>
                <w:sz w:val="20"/>
                <w:szCs w:val="20"/>
              </w:rPr>
              <w:t xml:space="preserve">□ </w:t>
            </w:r>
            <w:r w:rsidR="006E62E3" w:rsidRPr="008B1859">
              <w:rPr>
                <w:rFonts w:ascii="標楷體" w:eastAsia="標楷體" w:hAnsi="標楷體" w:hint="eastAsia"/>
                <w:sz w:val="20"/>
                <w:szCs w:val="20"/>
              </w:rPr>
              <w:t>應於竣工前拆除或恢復原狀。</w:t>
            </w:r>
          </w:p>
          <w:p w14:paraId="28C20453" w14:textId="48348EF0" w:rsidR="009C2570" w:rsidRPr="008B1859" w:rsidRDefault="00096230"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6E62E3" w:rsidRPr="008B1859">
              <w:rPr>
                <w:rFonts w:ascii="標楷體" w:eastAsia="標楷體" w:hAnsi="標楷體" w:hint="eastAsia"/>
                <w:sz w:val="20"/>
                <w:szCs w:val="20"/>
              </w:rPr>
              <w:t>陽台外緣設置窗戶、鐵窗、或</w:t>
            </w:r>
            <w:proofErr w:type="gramStart"/>
            <w:r w:rsidR="006E62E3" w:rsidRPr="008B1859">
              <w:rPr>
                <w:rFonts w:ascii="標楷體" w:eastAsia="標楷體" w:hAnsi="標楷體" w:hint="eastAsia"/>
                <w:sz w:val="20"/>
                <w:szCs w:val="20"/>
              </w:rPr>
              <w:t>格柵等</w:t>
            </w:r>
            <w:proofErr w:type="gramEnd"/>
            <w:r w:rsidR="006E62E3" w:rsidRPr="008B1859">
              <w:rPr>
                <w:rFonts w:ascii="標楷體" w:eastAsia="標楷體" w:hAnsi="標楷體" w:hint="eastAsia"/>
                <w:sz w:val="20"/>
                <w:szCs w:val="20"/>
              </w:rPr>
              <w:t>構造物違建，</w:t>
            </w:r>
            <w:r w:rsidR="006E62E3" w:rsidRPr="008B1859">
              <w:rPr>
                <w:rFonts w:ascii="標楷體" w:eastAsia="標楷體" w:hAnsi="標楷體" w:cs="細明體" w:hint="eastAsia"/>
                <w:kern w:val="0"/>
                <w:sz w:val="20"/>
                <w:szCs w:val="20"/>
              </w:rPr>
              <w:t>符合第三點第七款之情形且不違反其公寓大廈規約，</w:t>
            </w:r>
            <w:r w:rsidR="006E62E3" w:rsidRPr="008B1859">
              <w:rPr>
                <w:rFonts w:ascii="標楷體" w:eastAsia="標楷體" w:hAnsi="標楷體" w:hint="eastAsia"/>
                <w:sz w:val="20"/>
                <w:szCs w:val="20"/>
              </w:rPr>
              <w:t>後續於申請竣工勘驗前，依規定每</w:t>
            </w:r>
            <w:r w:rsidR="006E62E3" w:rsidRPr="008B1859">
              <w:rPr>
                <w:rFonts w:ascii="標楷體" w:eastAsia="標楷體" w:hAnsi="標楷體"/>
                <w:sz w:val="20"/>
                <w:szCs w:val="20"/>
              </w:rPr>
              <w:t>10</w:t>
            </w:r>
            <w:r w:rsidR="006E62E3" w:rsidRPr="008B1859">
              <w:rPr>
                <w:rFonts w:ascii="標楷體" w:eastAsia="標楷體" w:hAnsi="標楷體" w:hint="eastAsia"/>
                <w:sz w:val="20"/>
                <w:szCs w:val="20"/>
              </w:rPr>
              <w:t>公尺開設一處寬度</w:t>
            </w:r>
            <w:r w:rsidR="006E62E3" w:rsidRPr="008B1859">
              <w:rPr>
                <w:rFonts w:ascii="標楷體" w:eastAsia="標楷體" w:hAnsi="標楷體"/>
                <w:sz w:val="20"/>
                <w:szCs w:val="20"/>
              </w:rPr>
              <w:t>75</w:t>
            </w:r>
            <w:r w:rsidR="006E62E3" w:rsidRPr="008B1859">
              <w:rPr>
                <w:rFonts w:ascii="標楷體" w:eastAsia="標楷體" w:hAnsi="標楷體" w:hint="eastAsia"/>
                <w:sz w:val="20"/>
                <w:szCs w:val="20"/>
              </w:rPr>
              <w:t>公分以上及高度</w:t>
            </w:r>
            <w:r w:rsidR="006E62E3" w:rsidRPr="008B1859">
              <w:rPr>
                <w:rFonts w:ascii="標楷體" w:eastAsia="標楷體" w:hAnsi="標楷體"/>
                <w:sz w:val="20"/>
                <w:szCs w:val="20"/>
              </w:rPr>
              <w:t>120</w:t>
            </w:r>
            <w:r w:rsidR="006E62E3" w:rsidRPr="008B1859">
              <w:rPr>
                <w:rFonts w:ascii="標楷體" w:eastAsia="標楷體" w:hAnsi="標楷體" w:hint="eastAsia"/>
                <w:sz w:val="20"/>
                <w:szCs w:val="20"/>
              </w:rPr>
              <w:t>公分以上或直徑</w:t>
            </w:r>
            <w:r w:rsidR="006E62E3" w:rsidRPr="008B1859">
              <w:rPr>
                <w:rFonts w:ascii="標楷體" w:eastAsia="標楷體" w:hAnsi="標楷體"/>
                <w:sz w:val="20"/>
                <w:szCs w:val="20"/>
              </w:rPr>
              <w:t>1</w:t>
            </w:r>
            <w:r w:rsidR="006E62E3" w:rsidRPr="008B1859">
              <w:rPr>
                <w:rFonts w:ascii="標楷體" w:eastAsia="標楷體" w:hAnsi="標楷體" w:hint="eastAsia"/>
                <w:sz w:val="20"/>
                <w:szCs w:val="20"/>
              </w:rPr>
              <w:t>公尺以上之逃生口</w:t>
            </w:r>
            <w:r w:rsidR="006E62E3" w:rsidRPr="008B1859">
              <w:rPr>
                <w:rFonts w:ascii="標楷體" w:eastAsia="標楷體" w:hAnsi="標楷體" w:cs="細明體" w:hint="eastAsia"/>
                <w:kern w:val="0"/>
                <w:sz w:val="20"/>
                <w:szCs w:val="20"/>
              </w:rPr>
              <w:t>。</w:t>
            </w:r>
          </w:p>
          <w:p w14:paraId="362C9E26" w14:textId="5C1465CC" w:rsidR="002B0C0A"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屬</w:t>
            </w:r>
            <w:proofErr w:type="gramStart"/>
            <w:r w:rsidR="00B046BE" w:rsidRPr="008B1859">
              <w:rPr>
                <w:rFonts w:ascii="標楷體" w:eastAsia="標楷體" w:hAnsi="標楷體" w:hint="eastAsia"/>
                <w:sz w:val="20"/>
                <w:szCs w:val="20"/>
              </w:rPr>
              <w:t>（</w:t>
            </w:r>
            <w:proofErr w:type="gramEnd"/>
            <w:r w:rsidR="002B0C0A" w:rsidRPr="008B1859">
              <w:rPr>
                <w:rFonts w:ascii="標楷體" w:eastAsia="標楷體" w:hAnsi="標楷體" w:hint="eastAsia"/>
                <w:sz w:val="20"/>
                <w:szCs w:val="20"/>
              </w:rPr>
              <w:t>同棟地面層出入口違建、</w:t>
            </w:r>
            <w:r w:rsidR="006E62E3" w:rsidRPr="008B1859">
              <w:rPr>
                <w:rFonts w:ascii="標楷體" w:eastAsia="標楷體" w:hAnsi="標楷體" w:hint="eastAsia"/>
                <w:sz w:val="20"/>
                <w:szCs w:val="20"/>
              </w:rPr>
              <w:t>同棟</w:t>
            </w:r>
            <w:r w:rsidR="002B0C0A" w:rsidRPr="008B1859">
              <w:rPr>
                <w:rFonts w:ascii="標楷體" w:eastAsia="標楷體" w:hAnsi="標楷體" w:hint="eastAsia"/>
                <w:sz w:val="20"/>
                <w:szCs w:val="20"/>
              </w:rPr>
              <w:t>屋頂平台</w:t>
            </w:r>
            <w:r w:rsidR="009C2570" w:rsidRPr="008B1859">
              <w:rPr>
                <w:rFonts w:ascii="標楷體" w:eastAsia="標楷體" w:hAnsi="標楷體" w:hint="eastAsia"/>
                <w:sz w:val="20"/>
                <w:szCs w:val="20"/>
              </w:rPr>
              <w:t>違建</w:t>
            </w:r>
            <w:r w:rsidR="002B0C0A" w:rsidRPr="008B1859">
              <w:rPr>
                <w:rFonts w:ascii="標楷體" w:eastAsia="標楷體" w:hAnsi="標楷體" w:hint="eastAsia"/>
                <w:sz w:val="20"/>
                <w:szCs w:val="20"/>
              </w:rPr>
              <w:t>、</w:t>
            </w:r>
            <w:r w:rsidR="006E62E3" w:rsidRPr="008B1859">
              <w:rPr>
                <w:rFonts w:ascii="標楷體" w:eastAsia="標楷體" w:hAnsi="標楷體" w:hint="eastAsia"/>
                <w:sz w:val="20"/>
                <w:szCs w:val="20"/>
              </w:rPr>
              <w:t>同棟</w:t>
            </w:r>
            <w:r w:rsidR="002B0C0A" w:rsidRPr="008B1859">
              <w:rPr>
                <w:rFonts w:ascii="標楷體" w:eastAsia="標楷體" w:hAnsi="標楷體" w:hint="eastAsia"/>
                <w:sz w:val="20"/>
                <w:szCs w:val="20"/>
              </w:rPr>
              <w:t>直通樓梯</w:t>
            </w:r>
            <w:r w:rsidR="009C2570" w:rsidRPr="008B1859">
              <w:rPr>
                <w:rFonts w:ascii="標楷體" w:eastAsia="標楷體" w:hAnsi="標楷體" w:hint="eastAsia"/>
                <w:sz w:val="20"/>
                <w:szCs w:val="20"/>
              </w:rPr>
              <w:t>違建</w:t>
            </w:r>
            <w:r w:rsidR="00B046BE" w:rsidRPr="008B1859">
              <w:rPr>
                <w:rFonts w:ascii="標楷體" w:eastAsia="標楷體" w:hAnsi="標楷體" w:hint="eastAsia"/>
                <w:sz w:val="20"/>
                <w:szCs w:val="20"/>
              </w:rPr>
              <w:t>)</w:t>
            </w:r>
            <w:r w:rsidR="002B0C0A" w:rsidRPr="008B1859">
              <w:rPr>
                <w:rFonts w:ascii="標楷體" w:eastAsia="標楷體" w:hAnsi="標楷體" w:hint="eastAsia"/>
                <w:sz w:val="20"/>
                <w:szCs w:val="20"/>
              </w:rPr>
              <w:t>影響公共安全避難逃生基本需求者，自行協調拆除後，始得核准室內裝修合格證明。</w:t>
            </w:r>
          </w:p>
          <w:p w14:paraId="68BBE1E8" w14:textId="26E77EF6" w:rsidR="002B0C0A"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屬</w:t>
            </w:r>
            <w:r w:rsidR="002B0C0A" w:rsidRPr="008B1859">
              <w:rPr>
                <w:rFonts w:ascii="標楷體" w:eastAsia="標楷體" w:hAnsi="標楷體" w:hint="eastAsia"/>
                <w:sz w:val="20"/>
                <w:szCs w:val="20"/>
              </w:rPr>
              <w:t>當戶防火間隔違建者：</w:t>
            </w:r>
          </w:p>
          <w:p w14:paraId="0AD673C6" w14:textId="740AAF3A" w:rsidR="002B0C0A"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歸責於申請</w:t>
            </w:r>
            <w:r w:rsidR="006E62E3" w:rsidRPr="008B1859">
              <w:rPr>
                <w:rFonts w:ascii="標楷體" w:eastAsia="標楷體" w:hAnsi="標楷體" w:hint="eastAsia"/>
                <w:sz w:val="20"/>
                <w:szCs w:val="20"/>
              </w:rPr>
              <w:t>範圍</w:t>
            </w:r>
            <w:r w:rsidR="002B0C0A" w:rsidRPr="008B1859">
              <w:rPr>
                <w:rFonts w:ascii="標楷體" w:eastAsia="標楷體" w:hAnsi="標楷體" w:hint="eastAsia"/>
                <w:sz w:val="20"/>
                <w:szCs w:val="20"/>
              </w:rPr>
              <w:t>之</w:t>
            </w:r>
            <w:r w:rsidR="008002E0" w:rsidRPr="008B1859">
              <w:rPr>
                <w:rFonts w:ascii="標楷體" w:eastAsia="標楷體" w:hAnsi="標楷體" w:hint="eastAsia"/>
                <w:sz w:val="20"/>
                <w:szCs w:val="20"/>
              </w:rPr>
              <w:t>防火間隔</w:t>
            </w:r>
            <w:proofErr w:type="gramStart"/>
            <w:r w:rsidR="00B046BE" w:rsidRPr="008B1859">
              <w:rPr>
                <w:rFonts w:ascii="標楷體" w:eastAsia="標楷體" w:hAnsi="標楷體" w:hint="eastAsia"/>
                <w:sz w:val="20"/>
                <w:szCs w:val="20"/>
              </w:rPr>
              <w:t>（</w:t>
            </w:r>
            <w:proofErr w:type="gramEnd"/>
            <w:r w:rsidR="008002E0" w:rsidRPr="008B1859">
              <w:rPr>
                <w:rFonts w:ascii="標楷體" w:eastAsia="標楷體" w:hAnsi="標楷體" w:hint="eastAsia"/>
                <w:sz w:val="20"/>
                <w:szCs w:val="20"/>
              </w:rPr>
              <w:t>防火巷</w:t>
            </w:r>
            <w:r w:rsidR="002B0C0A" w:rsidRPr="008B1859">
              <w:rPr>
                <w:rFonts w:ascii="標楷體" w:eastAsia="標楷體" w:hAnsi="標楷體" w:hint="eastAsia"/>
                <w:sz w:val="20"/>
                <w:szCs w:val="20"/>
              </w:rPr>
              <w:t>、清糞巷</w:t>
            </w:r>
            <w:r w:rsidR="00B046BE" w:rsidRPr="008B1859">
              <w:rPr>
                <w:rFonts w:ascii="標楷體" w:eastAsia="標楷體" w:hAnsi="標楷體" w:hint="eastAsia"/>
                <w:sz w:val="20"/>
                <w:szCs w:val="20"/>
              </w:rPr>
              <w:t>)</w:t>
            </w:r>
            <w:r w:rsidR="002B0C0A" w:rsidRPr="008B1859">
              <w:rPr>
                <w:rFonts w:ascii="標楷體" w:eastAsia="標楷體" w:hAnsi="標楷體" w:hint="eastAsia"/>
                <w:sz w:val="20"/>
                <w:szCs w:val="20"/>
              </w:rPr>
              <w:t>違建</w:t>
            </w:r>
            <w:r w:rsidR="00BF0662" w:rsidRPr="008B1859">
              <w:rPr>
                <w:rFonts w:ascii="標楷體" w:eastAsia="標楷體" w:hAnsi="標楷體" w:hint="eastAsia"/>
                <w:sz w:val="20"/>
                <w:szCs w:val="20"/>
              </w:rPr>
              <w:t>已檢附切結書</w:t>
            </w:r>
            <w:r w:rsidR="002B0C0A" w:rsidRPr="008B1859">
              <w:rPr>
                <w:rFonts w:ascii="標楷體" w:eastAsia="標楷體" w:hAnsi="標楷體" w:hint="eastAsia"/>
                <w:sz w:val="20"/>
                <w:szCs w:val="20"/>
              </w:rPr>
              <w:t>，於申請竣工勘驗前，由申請人或協調該所有權人自行拆除或恢復原狀</w:t>
            </w:r>
            <w:r w:rsidR="00BF0662" w:rsidRPr="008B1859">
              <w:rPr>
                <w:rFonts w:ascii="標楷體" w:eastAsia="標楷體" w:hAnsi="標楷體" w:hint="eastAsia"/>
                <w:sz w:val="20"/>
                <w:szCs w:val="20"/>
              </w:rPr>
              <w:t>，並於竣工查驗時檢附改善前後相片</w:t>
            </w:r>
            <w:r w:rsidR="002B0C0A" w:rsidRPr="008B1859">
              <w:rPr>
                <w:rFonts w:ascii="標楷體" w:eastAsia="標楷體" w:hAnsi="標楷體" w:hint="eastAsia"/>
                <w:sz w:val="20"/>
                <w:szCs w:val="20"/>
              </w:rPr>
              <w:t>，始得核准室內裝修合格證明。</w:t>
            </w:r>
          </w:p>
          <w:p w14:paraId="60243B62" w14:textId="71A05900" w:rsidR="008002E0"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8002E0" w:rsidRPr="008B1859">
              <w:rPr>
                <w:rFonts w:ascii="標楷體" w:eastAsia="標楷體" w:hAnsi="標楷體"/>
                <w:sz w:val="20"/>
                <w:szCs w:val="20"/>
              </w:rPr>
              <w:t>防火間隔（防火巷、清糞巷）違建為上下層結構物或共同壁構造物</w:t>
            </w:r>
            <w:r w:rsidR="008002E0" w:rsidRPr="008B1859">
              <w:rPr>
                <w:rFonts w:ascii="標楷體" w:eastAsia="標楷體" w:hAnsi="標楷體" w:hint="eastAsia"/>
                <w:sz w:val="20"/>
                <w:szCs w:val="20"/>
              </w:rPr>
              <w:t>，屬非</w:t>
            </w:r>
            <w:r w:rsidR="008002E0" w:rsidRPr="008B1859">
              <w:rPr>
                <w:rFonts w:ascii="標楷體" w:eastAsia="標楷體" w:hAnsi="標楷體"/>
                <w:sz w:val="20"/>
                <w:szCs w:val="20"/>
              </w:rPr>
              <w:t>歸責於申請範圍者</w:t>
            </w:r>
            <w:r w:rsidR="008002E0" w:rsidRPr="008B1859">
              <w:rPr>
                <w:rFonts w:eastAsia="標楷體" w:hint="eastAsia"/>
                <w:sz w:val="20"/>
                <w:szCs w:val="20"/>
              </w:rPr>
              <w:t>，依</w:t>
            </w:r>
            <w:r w:rsidR="008002E0" w:rsidRPr="008B1859">
              <w:rPr>
                <w:rFonts w:ascii="標楷體" w:eastAsia="標楷體" w:hAnsi="標楷體" w:hint="eastAsia"/>
                <w:sz w:val="20"/>
                <w:szCs w:val="20"/>
              </w:rPr>
              <w:t>本市違建程序辦理。</w:t>
            </w:r>
          </w:p>
          <w:p w14:paraId="6907113D" w14:textId="278041D6" w:rsidR="002B0C0A"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屬</w:t>
            </w:r>
            <w:r w:rsidR="006E62E3" w:rsidRPr="008B1859">
              <w:rPr>
                <w:rFonts w:ascii="標楷體" w:eastAsia="標楷體" w:hAnsi="標楷體" w:hint="eastAsia"/>
                <w:sz w:val="20"/>
                <w:szCs w:val="20"/>
              </w:rPr>
              <w:t>當戶</w:t>
            </w:r>
            <w:r w:rsidR="002B0C0A" w:rsidRPr="008B1859">
              <w:rPr>
                <w:rFonts w:ascii="標楷體" w:eastAsia="標楷體" w:hAnsi="標楷體" w:hint="eastAsia"/>
                <w:sz w:val="20"/>
                <w:szCs w:val="20"/>
              </w:rPr>
              <w:t>陽台違建者：</w:t>
            </w:r>
          </w:p>
          <w:p w14:paraId="4F2D4DEA" w14:textId="04327047" w:rsidR="002B0C0A"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陽台內牆拆除或陽台外</w:t>
            </w:r>
            <w:proofErr w:type="gramStart"/>
            <w:r w:rsidR="002B0C0A" w:rsidRPr="008B1859">
              <w:rPr>
                <w:rFonts w:ascii="標楷體" w:eastAsia="標楷體" w:hAnsi="標楷體" w:hint="eastAsia"/>
                <w:sz w:val="20"/>
                <w:szCs w:val="20"/>
              </w:rPr>
              <w:t>緣加蓋遮</w:t>
            </w:r>
            <w:proofErr w:type="gramEnd"/>
            <w:r w:rsidR="002B0C0A" w:rsidRPr="008B1859">
              <w:rPr>
                <w:rFonts w:ascii="標楷體" w:eastAsia="標楷體" w:hAnsi="標楷體" w:hint="eastAsia"/>
                <w:sz w:val="20"/>
                <w:szCs w:val="20"/>
              </w:rPr>
              <w:t>雨棚等及妨礙緩降機、救助袋等操作之一切障礙物</w:t>
            </w:r>
            <w:r w:rsidR="00BF0662" w:rsidRPr="008B1859">
              <w:rPr>
                <w:rFonts w:ascii="標楷體" w:eastAsia="標楷體" w:hAnsi="標楷體" w:hint="eastAsia"/>
                <w:sz w:val="20"/>
                <w:szCs w:val="20"/>
              </w:rPr>
              <w:t>已</w:t>
            </w:r>
            <w:proofErr w:type="gramStart"/>
            <w:r w:rsidR="00BF0662" w:rsidRPr="008B1859">
              <w:rPr>
                <w:rFonts w:ascii="標楷體" w:eastAsia="標楷體" w:hAnsi="標楷體" w:hint="eastAsia"/>
                <w:sz w:val="20"/>
                <w:szCs w:val="20"/>
              </w:rPr>
              <w:t>檢附切結</w:t>
            </w:r>
            <w:proofErr w:type="gramEnd"/>
            <w:r w:rsidR="00BF0662" w:rsidRPr="008B1859">
              <w:rPr>
                <w:rFonts w:ascii="標楷體" w:eastAsia="標楷體" w:hAnsi="標楷體" w:hint="eastAsia"/>
                <w:sz w:val="20"/>
                <w:szCs w:val="20"/>
              </w:rPr>
              <w:t>書</w:t>
            </w:r>
            <w:r w:rsidR="002B0C0A" w:rsidRPr="008B1859">
              <w:rPr>
                <w:rFonts w:ascii="標楷體" w:eastAsia="標楷體" w:hAnsi="標楷體" w:hint="eastAsia"/>
                <w:sz w:val="20"/>
                <w:szCs w:val="20"/>
              </w:rPr>
              <w:t>，於申請竣工勘驗前，由申請人或協調該所有權人自行拆除或恢復原狀，</w:t>
            </w:r>
            <w:r w:rsidR="00BF0662" w:rsidRPr="008B1859">
              <w:rPr>
                <w:rFonts w:ascii="標楷體" w:eastAsia="標楷體" w:hAnsi="標楷體" w:hint="eastAsia"/>
                <w:sz w:val="20"/>
                <w:szCs w:val="20"/>
              </w:rPr>
              <w:t>並於竣工</w:t>
            </w:r>
            <w:proofErr w:type="gramStart"/>
            <w:r w:rsidR="00BF0662" w:rsidRPr="008B1859">
              <w:rPr>
                <w:rFonts w:ascii="標楷體" w:eastAsia="標楷體" w:hAnsi="標楷體" w:hint="eastAsia"/>
                <w:sz w:val="20"/>
                <w:szCs w:val="20"/>
              </w:rPr>
              <w:t>查驗時檢附</w:t>
            </w:r>
            <w:proofErr w:type="gramEnd"/>
            <w:r w:rsidR="00BF0662" w:rsidRPr="008B1859">
              <w:rPr>
                <w:rFonts w:ascii="標楷體" w:eastAsia="標楷體" w:hAnsi="標楷體" w:hint="eastAsia"/>
                <w:sz w:val="20"/>
                <w:szCs w:val="20"/>
              </w:rPr>
              <w:t>改善前後相片，</w:t>
            </w:r>
            <w:r w:rsidR="002B0C0A" w:rsidRPr="008B1859">
              <w:rPr>
                <w:rFonts w:ascii="標楷體" w:eastAsia="標楷體" w:hAnsi="標楷體" w:hint="eastAsia"/>
                <w:sz w:val="20"/>
                <w:szCs w:val="20"/>
              </w:rPr>
              <w:t>始得核准室內裝修合格證明。</w:t>
            </w:r>
          </w:p>
          <w:p w14:paraId="1812F469" w14:textId="7487846B" w:rsidR="002B0C0A"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sz w:val="20"/>
                <w:szCs w:val="20"/>
              </w:rPr>
              <w:t>申請樓層位屬第2層以上第10層以下</w:t>
            </w:r>
            <w:r w:rsidR="009C2570" w:rsidRPr="008B1859">
              <w:rPr>
                <w:rFonts w:ascii="標楷體" w:eastAsia="標楷體" w:hAnsi="標楷體" w:hint="eastAsia"/>
                <w:sz w:val="20"/>
                <w:szCs w:val="20"/>
              </w:rPr>
              <w:t>於陽台外緣設置窗戶、鐵窗或</w:t>
            </w:r>
            <w:proofErr w:type="gramStart"/>
            <w:r w:rsidR="009C2570" w:rsidRPr="008B1859">
              <w:rPr>
                <w:rFonts w:ascii="標楷體" w:eastAsia="標楷體" w:hAnsi="標楷體" w:hint="eastAsia"/>
                <w:sz w:val="20"/>
                <w:szCs w:val="20"/>
              </w:rPr>
              <w:t>格柵等</w:t>
            </w:r>
            <w:proofErr w:type="gramEnd"/>
            <w:r w:rsidR="009C2570" w:rsidRPr="008B1859">
              <w:rPr>
                <w:rFonts w:ascii="標楷體" w:eastAsia="標楷體" w:hAnsi="標楷體" w:hint="eastAsia"/>
                <w:sz w:val="20"/>
                <w:szCs w:val="20"/>
              </w:rPr>
              <w:t>構造物，依規定每</w:t>
            </w:r>
            <w:r w:rsidR="009C2570" w:rsidRPr="008B1859">
              <w:rPr>
                <w:rFonts w:ascii="標楷體" w:eastAsia="標楷體" w:hAnsi="標楷體"/>
                <w:sz w:val="20"/>
                <w:szCs w:val="20"/>
              </w:rPr>
              <w:t>10</w:t>
            </w:r>
            <w:r w:rsidR="009C2570" w:rsidRPr="008B1859">
              <w:rPr>
                <w:rFonts w:ascii="標楷體" w:eastAsia="標楷體" w:hAnsi="標楷體" w:hint="eastAsia"/>
                <w:sz w:val="20"/>
                <w:szCs w:val="20"/>
              </w:rPr>
              <w:t>公尺開設一處寬度</w:t>
            </w:r>
            <w:r w:rsidR="009C2570" w:rsidRPr="008B1859">
              <w:rPr>
                <w:rFonts w:ascii="標楷體" w:eastAsia="標楷體" w:hAnsi="標楷體"/>
                <w:sz w:val="20"/>
                <w:szCs w:val="20"/>
              </w:rPr>
              <w:t>75</w:t>
            </w:r>
            <w:r w:rsidR="009C2570" w:rsidRPr="008B1859">
              <w:rPr>
                <w:rFonts w:ascii="標楷體" w:eastAsia="標楷體" w:hAnsi="標楷體" w:hint="eastAsia"/>
                <w:sz w:val="20"/>
                <w:szCs w:val="20"/>
              </w:rPr>
              <w:t>公分以上及高度</w:t>
            </w:r>
            <w:r w:rsidR="009C2570" w:rsidRPr="008B1859">
              <w:rPr>
                <w:rFonts w:ascii="標楷體" w:eastAsia="標楷體" w:hAnsi="標楷體"/>
                <w:sz w:val="20"/>
                <w:szCs w:val="20"/>
              </w:rPr>
              <w:t>120</w:t>
            </w:r>
            <w:r w:rsidR="009C2570" w:rsidRPr="008B1859">
              <w:rPr>
                <w:rFonts w:ascii="標楷體" w:eastAsia="標楷體" w:hAnsi="標楷體" w:hint="eastAsia"/>
                <w:sz w:val="20"/>
                <w:szCs w:val="20"/>
              </w:rPr>
              <w:t>公分以上或直徑</w:t>
            </w:r>
            <w:r w:rsidR="009C2570" w:rsidRPr="008B1859">
              <w:rPr>
                <w:rFonts w:ascii="標楷體" w:eastAsia="標楷體" w:hAnsi="標楷體"/>
                <w:sz w:val="20"/>
                <w:szCs w:val="20"/>
              </w:rPr>
              <w:t>1</w:t>
            </w:r>
            <w:r w:rsidR="009C2570" w:rsidRPr="008B1859">
              <w:rPr>
                <w:rFonts w:ascii="標楷體" w:eastAsia="標楷體" w:hAnsi="標楷體" w:hint="eastAsia"/>
                <w:sz w:val="20"/>
                <w:szCs w:val="20"/>
              </w:rPr>
              <w:t>公尺以上之逃生口。</w:t>
            </w:r>
          </w:p>
          <w:p w14:paraId="2A3710ED" w14:textId="4F4A86EC" w:rsidR="009C2570"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屬</w:t>
            </w:r>
            <w:r w:rsidR="007B6D24" w:rsidRPr="008B1859">
              <w:rPr>
                <w:rFonts w:ascii="標楷體" w:eastAsia="標楷體" w:hAnsi="標楷體" w:hint="eastAsia"/>
                <w:sz w:val="20"/>
                <w:szCs w:val="20"/>
              </w:rPr>
              <w:t>當戶</w:t>
            </w:r>
            <w:r w:rsidR="009C2570" w:rsidRPr="008B1859">
              <w:rPr>
                <w:rFonts w:ascii="標楷體" w:eastAsia="標楷體" w:hAnsi="標楷體" w:hint="eastAsia"/>
                <w:sz w:val="20"/>
                <w:szCs w:val="20"/>
              </w:rPr>
              <w:t>天井違建者：</w:t>
            </w:r>
          </w:p>
          <w:p w14:paraId="1D911117" w14:textId="5A7D1563" w:rsidR="009C2570"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w:t>
            </w:r>
            <w:r w:rsidR="00FB338E"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由申請人或協調該所有權人自行拆除或恢復原狀</w:t>
            </w:r>
            <w:r w:rsidR="00FB338E" w:rsidRPr="008B1859">
              <w:rPr>
                <w:rFonts w:ascii="標楷體" w:eastAsia="標楷體" w:hAnsi="標楷體" w:hint="eastAsia"/>
                <w:sz w:val="20"/>
                <w:szCs w:val="20"/>
              </w:rPr>
              <w:t>並</w:t>
            </w:r>
            <w:proofErr w:type="gramStart"/>
            <w:r w:rsidR="00FB338E" w:rsidRPr="008B1859">
              <w:rPr>
                <w:rFonts w:ascii="標楷體" w:eastAsia="標楷體" w:hAnsi="標楷體" w:hint="eastAsia"/>
                <w:sz w:val="20"/>
                <w:szCs w:val="20"/>
              </w:rPr>
              <w:t>檢附切結</w:t>
            </w:r>
            <w:proofErr w:type="gramEnd"/>
            <w:r w:rsidR="00FB338E" w:rsidRPr="008B1859">
              <w:rPr>
                <w:rFonts w:ascii="標楷體" w:eastAsia="標楷體" w:hAnsi="標楷體" w:hint="eastAsia"/>
                <w:sz w:val="20"/>
                <w:szCs w:val="20"/>
              </w:rPr>
              <w:t>書</w:t>
            </w:r>
            <w:r w:rsidR="00FB338E" w:rsidRPr="008B1859">
              <w:rPr>
                <w:rFonts w:eastAsia="標楷體"/>
                <w:sz w:val="20"/>
                <w:szCs w:val="20"/>
              </w:rPr>
              <w:t>，</w:t>
            </w:r>
            <w:r w:rsidR="00FB338E" w:rsidRPr="008B1859">
              <w:rPr>
                <w:rFonts w:eastAsia="標楷體" w:hint="eastAsia"/>
                <w:sz w:val="20"/>
                <w:szCs w:val="20"/>
              </w:rPr>
              <w:t>後續於申請</w:t>
            </w:r>
            <w:r w:rsidR="00BA4733" w:rsidRPr="008B1859">
              <w:rPr>
                <w:rFonts w:eastAsia="標楷體"/>
                <w:sz w:val="20"/>
                <w:szCs w:val="20"/>
              </w:rPr>
              <w:t>竣工</w:t>
            </w:r>
            <w:proofErr w:type="gramStart"/>
            <w:r w:rsidR="00BA4733" w:rsidRPr="008B1859">
              <w:rPr>
                <w:rFonts w:eastAsia="標楷體"/>
                <w:sz w:val="20"/>
                <w:szCs w:val="20"/>
              </w:rPr>
              <w:t>查驗時檢附</w:t>
            </w:r>
            <w:proofErr w:type="gramEnd"/>
            <w:r w:rsidR="00646011" w:rsidRPr="008B1859">
              <w:rPr>
                <w:rFonts w:eastAsia="標楷體" w:hint="eastAsia"/>
                <w:sz w:val="20"/>
                <w:szCs w:val="20"/>
              </w:rPr>
              <w:t>改善</w:t>
            </w:r>
            <w:r w:rsidR="00BA4733" w:rsidRPr="008B1859">
              <w:rPr>
                <w:rFonts w:eastAsia="標楷體"/>
                <w:sz w:val="20"/>
                <w:szCs w:val="20"/>
              </w:rPr>
              <w:t>前後相片</w:t>
            </w:r>
            <w:r w:rsidR="009C2570" w:rsidRPr="008B1859">
              <w:rPr>
                <w:rFonts w:ascii="標楷體" w:eastAsia="標楷體" w:hAnsi="標楷體" w:hint="eastAsia"/>
                <w:sz w:val="20"/>
                <w:szCs w:val="20"/>
              </w:rPr>
              <w:t>，始得核准室內裝修合格證明。</w:t>
            </w:r>
          </w:p>
          <w:p w14:paraId="614973A6" w14:textId="4C689590" w:rsidR="009C2570"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w:t>
            </w:r>
            <w:r w:rsidRPr="008B1859">
              <w:rPr>
                <w:rFonts w:eastAsia="標楷體" w:hint="eastAsia"/>
                <w:sz w:val="20"/>
                <w:szCs w:val="20"/>
              </w:rPr>
              <w:t xml:space="preserve"> </w:t>
            </w:r>
            <w:proofErr w:type="gramStart"/>
            <w:r w:rsidR="009C2570" w:rsidRPr="008B1859">
              <w:rPr>
                <w:rFonts w:eastAsia="標楷體"/>
                <w:sz w:val="20"/>
                <w:szCs w:val="20"/>
              </w:rPr>
              <w:t>涉他層權利</w:t>
            </w:r>
            <w:proofErr w:type="gramEnd"/>
            <w:r w:rsidR="009C2570" w:rsidRPr="008B1859">
              <w:rPr>
                <w:rFonts w:eastAsia="標楷體"/>
                <w:sz w:val="20"/>
                <w:szCs w:val="20"/>
              </w:rPr>
              <w:t>人時申請人及所有權人切結以</w:t>
            </w:r>
            <w:r w:rsidR="009C2570" w:rsidRPr="008B1859">
              <w:rPr>
                <w:rFonts w:eastAsia="標楷體"/>
                <w:sz w:val="20"/>
                <w:szCs w:val="20"/>
              </w:rPr>
              <w:t>RC</w:t>
            </w:r>
            <w:r w:rsidR="009C2570" w:rsidRPr="008B1859">
              <w:rPr>
                <w:rFonts w:eastAsia="標楷體"/>
                <w:sz w:val="20"/>
                <w:szCs w:val="20"/>
              </w:rPr>
              <w:t>牆或磚牆於鄰接合法主建物產權範圍內封閉不使用且無礙公共安全，辦理竣工</w:t>
            </w:r>
            <w:proofErr w:type="gramStart"/>
            <w:r w:rsidR="009C2570" w:rsidRPr="008B1859">
              <w:rPr>
                <w:rFonts w:eastAsia="標楷體"/>
                <w:sz w:val="20"/>
                <w:szCs w:val="20"/>
              </w:rPr>
              <w:t>查驗時檢附</w:t>
            </w:r>
            <w:proofErr w:type="gramEnd"/>
            <w:r w:rsidR="009C2570" w:rsidRPr="008B1859">
              <w:rPr>
                <w:rFonts w:eastAsia="標楷體"/>
                <w:sz w:val="20"/>
                <w:szCs w:val="20"/>
              </w:rPr>
              <w:t>施工前後相片、圖說列入竣工勘驗項目</w:t>
            </w:r>
            <w:r w:rsidR="007B6D24" w:rsidRPr="008B1859">
              <w:rPr>
                <w:rFonts w:eastAsia="標楷體" w:hint="eastAsia"/>
                <w:sz w:val="20"/>
                <w:szCs w:val="20"/>
              </w:rPr>
              <w:t>，並檢附專業工業技師簽證結構安全</w:t>
            </w:r>
            <w:r w:rsidR="00B046BE" w:rsidRPr="008B1859">
              <w:rPr>
                <w:rFonts w:eastAsia="標楷體" w:hint="eastAsia"/>
                <w:sz w:val="20"/>
                <w:szCs w:val="20"/>
              </w:rPr>
              <w:t>，依</w:t>
            </w:r>
            <w:r w:rsidR="00B046BE" w:rsidRPr="008B1859">
              <w:rPr>
                <w:rFonts w:ascii="標楷體" w:eastAsia="標楷體" w:hAnsi="標楷體" w:hint="eastAsia"/>
                <w:sz w:val="20"/>
                <w:szCs w:val="20"/>
              </w:rPr>
              <w:t>本市違建程序辦理。</w:t>
            </w:r>
          </w:p>
          <w:p w14:paraId="59E68E68" w14:textId="588177C5" w:rsidR="009C2570"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符合</w:t>
            </w:r>
            <w:r w:rsidR="009C2570" w:rsidRPr="008B1859">
              <w:rPr>
                <w:rFonts w:eastAsia="標楷體"/>
                <w:sz w:val="20"/>
                <w:szCs w:val="20"/>
              </w:rPr>
              <w:t>原使</w:t>
            </w:r>
            <w:r w:rsidR="009C2570" w:rsidRPr="008B1859">
              <w:rPr>
                <w:rFonts w:ascii="標楷體" w:eastAsia="標楷體" w:hAnsi="標楷體"/>
                <w:sz w:val="20"/>
                <w:szCs w:val="20"/>
              </w:rPr>
              <w:t>照法定設置一座直通樓梯，天井違建合併樓層面積檢討，未達技</w:t>
            </w:r>
            <w:proofErr w:type="gramStart"/>
            <w:r w:rsidR="009C2570" w:rsidRPr="008B1859">
              <w:rPr>
                <w:rFonts w:ascii="標楷體" w:eastAsia="標楷體" w:hAnsi="標楷體"/>
                <w:sz w:val="20"/>
                <w:szCs w:val="20"/>
              </w:rPr>
              <w:t>規</w:t>
            </w:r>
            <w:proofErr w:type="gramEnd"/>
            <w:r w:rsidR="009C2570" w:rsidRPr="008B1859">
              <w:rPr>
                <w:rFonts w:ascii="標楷體" w:eastAsia="標楷體" w:hAnsi="標楷體"/>
                <w:sz w:val="20"/>
                <w:szCs w:val="20"/>
              </w:rPr>
              <w:t>第95條規定應設置2座直</w:t>
            </w:r>
            <w:r w:rsidR="009C2570" w:rsidRPr="008B1859">
              <w:rPr>
                <w:rFonts w:eastAsia="標楷體"/>
                <w:sz w:val="20"/>
                <w:szCs w:val="20"/>
              </w:rPr>
              <w:t>通樓梯</w:t>
            </w:r>
            <w:r w:rsidR="009C2570" w:rsidRPr="008B1859">
              <w:rPr>
                <w:rFonts w:eastAsia="標楷體" w:hint="eastAsia"/>
                <w:sz w:val="20"/>
                <w:szCs w:val="20"/>
              </w:rPr>
              <w:t>之規定，依</w:t>
            </w:r>
            <w:r w:rsidR="009C2570" w:rsidRPr="008B1859">
              <w:rPr>
                <w:rFonts w:ascii="標楷體" w:eastAsia="標楷體" w:hAnsi="標楷體" w:hint="eastAsia"/>
                <w:sz w:val="20"/>
                <w:szCs w:val="20"/>
              </w:rPr>
              <w:t>本市違建程序辦理。</w:t>
            </w:r>
          </w:p>
          <w:p w14:paraId="7CF20338" w14:textId="0B04B697" w:rsidR="009C2570"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屬</w:t>
            </w:r>
            <w:r w:rsidR="007B6D24" w:rsidRPr="008B1859">
              <w:rPr>
                <w:rFonts w:ascii="標楷體" w:eastAsia="標楷體" w:hAnsi="標楷體" w:hint="eastAsia"/>
                <w:sz w:val="20"/>
                <w:szCs w:val="20"/>
              </w:rPr>
              <w:t>當戶</w:t>
            </w:r>
            <w:r w:rsidR="009C2570" w:rsidRPr="008B1859">
              <w:rPr>
                <w:rFonts w:ascii="標楷體" w:eastAsia="標楷體" w:hAnsi="標楷體" w:hint="eastAsia"/>
                <w:sz w:val="20"/>
                <w:szCs w:val="20"/>
              </w:rPr>
              <w:t>夾層違建者：</w:t>
            </w:r>
          </w:p>
          <w:p w14:paraId="6B727A92" w14:textId="20AFC3A7" w:rsidR="009C2570"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w:t>
            </w:r>
            <w:r w:rsidR="00BF0662" w:rsidRPr="008B1859">
              <w:rPr>
                <w:rFonts w:ascii="標楷體" w:eastAsia="標楷體" w:hAnsi="標楷體" w:hint="eastAsia"/>
                <w:sz w:val="20"/>
                <w:szCs w:val="20"/>
              </w:rPr>
              <w:t xml:space="preserve"> 已</w:t>
            </w:r>
            <w:proofErr w:type="gramStart"/>
            <w:r w:rsidR="00BF0662" w:rsidRPr="008B1859">
              <w:rPr>
                <w:rFonts w:ascii="標楷體" w:eastAsia="標楷體" w:hAnsi="標楷體" w:hint="eastAsia"/>
                <w:sz w:val="20"/>
                <w:szCs w:val="20"/>
              </w:rPr>
              <w:t>檢附切結</w:t>
            </w:r>
            <w:proofErr w:type="gramEnd"/>
            <w:r w:rsidR="00BF0662" w:rsidRPr="008B1859">
              <w:rPr>
                <w:rFonts w:ascii="標楷體" w:eastAsia="標楷體" w:hAnsi="標楷體" w:hint="eastAsia"/>
                <w:sz w:val="20"/>
                <w:szCs w:val="20"/>
              </w:rPr>
              <w:t>書，於申請竣工勘驗前，</w:t>
            </w:r>
            <w:r w:rsidR="009C2570" w:rsidRPr="008B1859">
              <w:rPr>
                <w:rFonts w:ascii="標楷體" w:eastAsia="標楷體" w:hAnsi="標楷體" w:hint="eastAsia"/>
                <w:sz w:val="20"/>
                <w:szCs w:val="20"/>
              </w:rPr>
              <w:t>由申請人或協調該所有權人自行拆除或恢復原狀</w:t>
            </w:r>
            <w:r w:rsidR="00BF0662" w:rsidRPr="008B1859">
              <w:rPr>
                <w:rFonts w:ascii="標楷體" w:eastAsia="標楷體" w:hAnsi="標楷體" w:hint="eastAsia"/>
                <w:sz w:val="20"/>
                <w:szCs w:val="20"/>
              </w:rPr>
              <w:t>，並</w:t>
            </w:r>
            <w:r w:rsidR="00FB338E" w:rsidRPr="008B1859">
              <w:rPr>
                <w:rFonts w:eastAsia="標楷體" w:hint="eastAsia"/>
                <w:sz w:val="20"/>
                <w:szCs w:val="20"/>
              </w:rPr>
              <w:t>於</w:t>
            </w:r>
            <w:r w:rsidR="00BA4733" w:rsidRPr="008B1859">
              <w:rPr>
                <w:rFonts w:eastAsia="標楷體"/>
                <w:sz w:val="20"/>
                <w:szCs w:val="20"/>
              </w:rPr>
              <w:t>竣工</w:t>
            </w:r>
            <w:proofErr w:type="gramStart"/>
            <w:r w:rsidR="00BA4733" w:rsidRPr="008B1859">
              <w:rPr>
                <w:rFonts w:eastAsia="標楷體"/>
                <w:sz w:val="20"/>
                <w:szCs w:val="20"/>
              </w:rPr>
              <w:t>查驗時檢附</w:t>
            </w:r>
            <w:proofErr w:type="gramEnd"/>
            <w:r w:rsidR="00646011" w:rsidRPr="008B1859">
              <w:rPr>
                <w:rFonts w:eastAsia="標楷體" w:hint="eastAsia"/>
                <w:sz w:val="20"/>
                <w:szCs w:val="20"/>
              </w:rPr>
              <w:t>改善</w:t>
            </w:r>
            <w:r w:rsidR="00BA4733" w:rsidRPr="008B1859">
              <w:rPr>
                <w:rFonts w:eastAsia="標楷體"/>
                <w:sz w:val="20"/>
                <w:szCs w:val="20"/>
              </w:rPr>
              <w:t>前後相片</w:t>
            </w:r>
            <w:r w:rsidR="009C2570" w:rsidRPr="008B1859">
              <w:rPr>
                <w:rFonts w:ascii="標楷體" w:eastAsia="標楷體" w:hAnsi="標楷體" w:hint="eastAsia"/>
                <w:sz w:val="20"/>
                <w:szCs w:val="20"/>
              </w:rPr>
              <w:t>，始得核准室內裝修合格證明。</w:t>
            </w:r>
          </w:p>
          <w:p w14:paraId="21D51D5D" w14:textId="4436583E" w:rsidR="009C2570"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申請人及所有權人切結以</w:t>
            </w:r>
            <w:r w:rsidR="009C2570" w:rsidRPr="008B1859">
              <w:rPr>
                <w:rFonts w:ascii="標楷體" w:eastAsia="標楷體" w:hAnsi="標楷體"/>
                <w:sz w:val="20"/>
                <w:szCs w:val="20"/>
              </w:rPr>
              <w:t>RC</w:t>
            </w:r>
            <w:r w:rsidR="009C2570" w:rsidRPr="008B1859">
              <w:rPr>
                <w:rFonts w:ascii="標楷體" w:eastAsia="標楷體" w:hAnsi="標楷體" w:hint="eastAsia"/>
                <w:sz w:val="20"/>
                <w:szCs w:val="20"/>
              </w:rPr>
              <w:t>牆或磚牆於鄰接合法主建物產權範圍內封閉不使用並拆除可通行於夾層之</w:t>
            </w:r>
            <w:proofErr w:type="gramStart"/>
            <w:r w:rsidR="009C2570" w:rsidRPr="008B1859">
              <w:rPr>
                <w:rFonts w:ascii="標楷體" w:eastAsia="標楷體" w:hAnsi="標楷體" w:hint="eastAsia"/>
                <w:sz w:val="20"/>
                <w:szCs w:val="20"/>
              </w:rPr>
              <w:t>構造物且無礙</w:t>
            </w:r>
            <w:proofErr w:type="gramEnd"/>
            <w:r w:rsidR="009C2570" w:rsidRPr="008B1859">
              <w:rPr>
                <w:rFonts w:ascii="標楷體" w:eastAsia="標楷體" w:hAnsi="標楷體" w:hint="eastAsia"/>
                <w:sz w:val="20"/>
                <w:szCs w:val="20"/>
              </w:rPr>
              <w:t>公共安全，辦理竣工</w:t>
            </w:r>
            <w:proofErr w:type="gramStart"/>
            <w:r w:rsidR="009C2570" w:rsidRPr="008B1859">
              <w:rPr>
                <w:rFonts w:ascii="標楷體" w:eastAsia="標楷體" w:hAnsi="標楷體" w:hint="eastAsia"/>
                <w:sz w:val="20"/>
                <w:szCs w:val="20"/>
              </w:rPr>
              <w:t>查驗時檢附</w:t>
            </w:r>
            <w:proofErr w:type="gramEnd"/>
            <w:r w:rsidR="009C2570" w:rsidRPr="008B1859">
              <w:rPr>
                <w:rFonts w:ascii="標楷體" w:eastAsia="標楷體" w:hAnsi="標楷體" w:hint="eastAsia"/>
                <w:sz w:val="20"/>
                <w:szCs w:val="20"/>
              </w:rPr>
              <w:t>施工前後相片、圖說列入竣工勘驗項目</w:t>
            </w:r>
            <w:r w:rsidR="007B6D24" w:rsidRPr="008B1859">
              <w:rPr>
                <w:rFonts w:eastAsia="標楷體" w:hint="eastAsia"/>
                <w:sz w:val="20"/>
                <w:szCs w:val="20"/>
              </w:rPr>
              <w:t>，並檢附專業工業技師簽證結構安全，</w:t>
            </w:r>
            <w:r w:rsidR="009C2570" w:rsidRPr="008B1859">
              <w:rPr>
                <w:rFonts w:eastAsia="標楷體" w:hint="eastAsia"/>
                <w:sz w:val="20"/>
                <w:szCs w:val="20"/>
              </w:rPr>
              <w:t>依</w:t>
            </w:r>
            <w:r w:rsidR="009C2570" w:rsidRPr="008B1859">
              <w:rPr>
                <w:rFonts w:ascii="標楷體" w:eastAsia="標楷體" w:hAnsi="標楷體" w:hint="eastAsia"/>
                <w:sz w:val="20"/>
                <w:szCs w:val="20"/>
              </w:rPr>
              <w:t>本市違建程序辦理。</w:t>
            </w:r>
          </w:p>
          <w:p w14:paraId="07D4490A" w14:textId="7195CF9F" w:rsidR="009C2570"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屬大規模違建者：</w:t>
            </w:r>
            <w:r w:rsidR="00BF0662" w:rsidRPr="008B1859">
              <w:rPr>
                <w:rFonts w:ascii="標楷體" w:eastAsia="標楷體" w:hAnsi="標楷體" w:hint="eastAsia"/>
                <w:sz w:val="20"/>
                <w:szCs w:val="20"/>
              </w:rPr>
              <w:t>已</w:t>
            </w:r>
            <w:proofErr w:type="gramStart"/>
            <w:r w:rsidR="00BF0662" w:rsidRPr="008B1859">
              <w:rPr>
                <w:rFonts w:ascii="標楷體" w:eastAsia="標楷體" w:hAnsi="標楷體" w:hint="eastAsia"/>
                <w:sz w:val="20"/>
                <w:szCs w:val="20"/>
              </w:rPr>
              <w:t>檢附切結</w:t>
            </w:r>
            <w:proofErr w:type="gramEnd"/>
            <w:r w:rsidR="00BF0662" w:rsidRPr="008B1859">
              <w:rPr>
                <w:rFonts w:ascii="標楷體" w:eastAsia="標楷體" w:hAnsi="標楷體" w:hint="eastAsia"/>
                <w:sz w:val="20"/>
                <w:szCs w:val="20"/>
              </w:rPr>
              <w:t>書，於申請竣工勘驗前，</w:t>
            </w:r>
            <w:r w:rsidR="009C2570" w:rsidRPr="008B1859">
              <w:rPr>
                <w:rFonts w:ascii="標楷體" w:eastAsia="標楷體" w:hAnsi="標楷體" w:hint="eastAsia"/>
                <w:sz w:val="20"/>
                <w:szCs w:val="20"/>
              </w:rPr>
              <w:t>違建面積大於申請面積二分之一以上，其面積超過部分應予拆除</w:t>
            </w:r>
            <w:r w:rsidR="00BF0662" w:rsidRPr="008B1859">
              <w:rPr>
                <w:rFonts w:ascii="標楷體" w:eastAsia="標楷體" w:hAnsi="標楷體" w:hint="eastAsia"/>
                <w:sz w:val="20"/>
                <w:szCs w:val="20"/>
              </w:rPr>
              <w:t>，</w:t>
            </w:r>
            <w:r w:rsidR="00646011" w:rsidRPr="008B1859">
              <w:rPr>
                <w:rFonts w:eastAsia="標楷體" w:hint="eastAsia"/>
                <w:sz w:val="20"/>
                <w:szCs w:val="20"/>
              </w:rPr>
              <w:t>後續於申請</w:t>
            </w:r>
            <w:r w:rsidR="00646011" w:rsidRPr="008B1859">
              <w:rPr>
                <w:rFonts w:eastAsia="標楷體"/>
                <w:sz w:val="20"/>
                <w:szCs w:val="20"/>
              </w:rPr>
              <w:t>竣工</w:t>
            </w:r>
            <w:proofErr w:type="gramStart"/>
            <w:r w:rsidR="00646011" w:rsidRPr="008B1859">
              <w:rPr>
                <w:rFonts w:eastAsia="標楷體"/>
                <w:sz w:val="20"/>
                <w:szCs w:val="20"/>
              </w:rPr>
              <w:t>查驗時檢附</w:t>
            </w:r>
            <w:proofErr w:type="gramEnd"/>
            <w:r w:rsidR="00646011" w:rsidRPr="008B1859">
              <w:rPr>
                <w:rFonts w:eastAsia="標楷體" w:hint="eastAsia"/>
                <w:sz w:val="20"/>
                <w:szCs w:val="20"/>
              </w:rPr>
              <w:t>改善</w:t>
            </w:r>
            <w:r w:rsidR="00646011" w:rsidRPr="008B1859">
              <w:rPr>
                <w:rFonts w:eastAsia="標楷體"/>
                <w:sz w:val="20"/>
                <w:szCs w:val="20"/>
              </w:rPr>
              <w:t>前後相片</w:t>
            </w:r>
            <w:r w:rsidR="00646011" w:rsidRPr="008B1859">
              <w:rPr>
                <w:rFonts w:ascii="標楷體" w:eastAsia="標楷體" w:hAnsi="標楷體" w:hint="eastAsia"/>
                <w:sz w:val="20"/>
                <w:szCs w:val="20"/>
              </w:rPr>
              <w:t>，始得核准室內裝修合格證明。</w:t>
            </w:r>
          </w:p>
          <w:p w14:paraId="7602A659" w14:textId="413B6D1C" w:rsidR="009C2570"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9C2570" w:rsidRPr="008B1859">
              <w:rPr>
                <w:rFonts w:ascii="標楷體" w:eastAsia="標楷體" w:hAnsi="標楷體" w:hint="eastAsia"/>
                <w:sz w:val="20"/>
                <w:szCs w:val="20"/>
              </w:rPr>
              <w:t>屬影響公共交通違建者：</w:t>
            </w:r>
          </w:p>
          <w:p w14:paraId="5EB49A7E" w14:textId="7798A0D5" w:rsidR="009C2570" w:rsidRPr="008B1859" w:rsidRDefault="00AB26B4" w:rsidP="004E0AF7">
            <w:pPr>
              <w:spacing w:line="240" w:lineRule="exact"/>
              <w:ind w:leftChars="250" w:left="900" w:hangingChars="150" w:hanging="300"/>
              <w:jc w:val="both"/>
              <w:rPr>
                <w:rFonts w:eastAsia="標楷體"/>
                <w:sz w:val="20"/>
                <w:szCs w:val="20"/>
              </w:rPr>
            </w:pPr>
            <w:r w:rsidRPr="008B1859">
              <w:rPr>
                <w:rFonts w:ascii="標楷體" w:eastAsia="標楷體" w:hAnsi="標楷體" w:hint="eastAsia"/>
                <w:sz w:val="20"/>
                <w:szCs w:val="20"/>
              </w:rPr>
              <w:t>□</w:t>
            </w:r>
            <w:r w:rsidR="00BF0662" w:rsidRPr="008B1859">
              <w:rPr>
                <w:rFonts w:ascii="標楷體" w:eastAsia="標楷體" w:hAnsi="標楷體" w:hint="eastAsia"/>
                <w:sz w:val="20"/>
                <w:szCs w:val="20"/>
              </w:rPr>
              <w:t xml:space="preserve"> 已</w:t>
            </w:r>
            <w:proofErr w:type="gramStart"/>
            <w:r w:rsidR="00BF0662" w:rsidRPr="008B1859">
              <w:rPr>
                <w:rFonts w:ascii="標楷體" w:eastAsia="標楷體" w:hAnsi="標楷體" w:hint="eastAsia"/>
                <w:sz w:val="20"/>
                <w:szCs w:val="20"/>
              </w:rPr>
              <w:t>檢附切結</w:t>
            </w:r>
            <w:proofErr w:type="gramEnd"/>
            <w:r w:rsidR="00BF0662" w:rsidRPr="008B1859">
              <w:rPr>
                <w:rFonts w:ascii="標楷體" w:eastAsia="標楷體" w:hAnsi="標楷體" w:hint="eastAsia"/>
                <w:sz w:val="20"/>
                <w:szCs w:val="20"/>
              </w:rPr>
              <w:t>書，於申請竣工勘驗前，</w:t>
            </w:r>
            <w:r w:rsidR="009C2570" w:rsidRPr="008B1859">
              <w:rPr>
                <w:rFonts w:eastAsia="標楷體"/>
                <w:sz w:val="20"/>
                <w:szCs w:val="20"/>
              </w:rPr>
              <w:t>違建超出建築線，致影響公共交通者</w:t>
            </w:r>
            <w:r w:rsidR="00752CF9" w:rsidRPr="008B1859">
              <w:rPr>
                <w:rFonts w:eastAsia="標楷體" w:hint="eastAsia"/>
                <w:sz w:val="20"/>
                <w:szCs w:val="20"/>
              </w:rPr>
              <w:t>，</w:t>
            </w:r>
            <w:r w:rsidR="009C2570" w:rsidRPr="008B1859">
              <w:rPr>
                <w:rFonts w:ascii="標楷體" w:eastAsia="標楷體" w:hAnsi="標楷體" w:hint="eastAsia"/>
                <w:sz w:val="20"/>
                <w:szCs w:val="20"/>
              </w:rPr>
              <w:t>由申請人或協調該所有權人自行拆除</w:t>
            </w:r>
            <w:r w:rsidR="00646011" w:rsidRPr="008B1859">
              <w:rPr>
                <w:rFonts w:eastAsia="標楷體"/>
                <w:sz w:val="20"/>
                <w:szCs w:val="20"/>
              </w:rPr>
              <w:t>，</w:t>
            </w:r>
            <w:r w:rsidR="00646011" w:rsidRPr="008B1859">
              <w:rPr>
                <w:rFonts w:eastAsia="標楷體" w:hint="eastAsia"/>
                <w:sz w:val="20"/>
                <w:szCs w:val="20"/>
              </w:rPr>
              <w:t>後續於申請</w:t>
            </w:r>
            <w:r w:rsidR="00646011" w:rsidRPr="008B1859">
              <w:rPr>
                <w:rFonts w:eastAsia="標楷體"/>
                <w:sz w:val="20"/>
                <w:szCs w:val="20"/>
              </w:rPr>
              <w:t>竣工</w:t>
            </w:r>
            <w:proofErr w:type="gramStart"/>
            <w:r w:rsidR="00646011" w:rsidRPr="008B1859">
              <w:rPr>
                <w:rFonts w:eastAsia="標楷體"/>
                <w:sz w:val="20"/>
                <w:szCs w:val="20"/>
              </w:rPr>
              <w:t>查驗時檢附</w:t>
            </w:r>
            <w:proofErr w:type="gramEnd"/>
            <w:r w:rsidR="00646011" w:rsidRPr="008B1859">
              <w:rPr>
                <w:rFonts w:eastAsia="標楷體" w:hint="eastAsia"/>
                <w:sz w:val="20"/>
                <w:szCs w:val="20"/>
              </w:rPr>
              <w:t>改善</w:t>
            </w:r>
            <w:r w:rsidR="00646011" w:rsidRPr="008B1859">
              <w:rPr>
                <w:rFonts w:eastAsia="標楷體"/>
                <w:sz w:val="20"/>
                <w:szCs w:val="20"/>
              </w:rPr>
              <w:t>前後相片</w:t>
            </w:r>
            <w:r w:rsidR="009C2570" w:rsidRPr="008B1859">
              <w:rPr>
                <w:rFonts w:ascii="標楷體" w:eastAsia="標楷體" w:hAnsi="標楷體" w:hint="eastAsia"/>
                <w:sz w:val="20"/>
                <w:szCs w:val="20"/>
              </w:rPr>
              <w:t>，始得核准室內裝修合格證明。</w:t>
            </w:r>
          </w:p>
          <w:p w14:paraId="5197BED8" w14:textId="0AECB134" w:rsidR="009C2570" w:rsidRPr="008B1859" w:rsidRDefault="00AB26B4" w:rsidP="004E0AF7">
            <w:pPr>
              <w:spacing w:line="240" w:lineRule="exact"/>
              <w:ind w:leftChars="250" w:left="900" w:hangingChars="150" w:hanging="300"/>
              <w:jc w:val="both"/>
              <w:rPr>
                <w:rFonts w:ascii="標楷體" w:eastAsia="標楷體" w:hAnsi="標楷體"/>
                <w:sz w:val="20"/>
                <w:szCs w:val="20"/>
              </w:rPr>
            </w:pPr>
            <w:r w:rsidRPr="008B1859">
              <w:rPr>
                <w:rFonts w:ascii="標楷體" w:eastAsia="標楷體" w:hAnsi="標楷體" w:hint="eastAsia"/>
                <w:sz w:val="20"/>
                <w:szCs w:val="20"/>
              </w:rPr>
              <w:t>□</w:t>
            </w:r>
            <w:r w:rsidR="00BF0662" w:rsidRPr="008B1859">
              <w:rPr>
                <w:rFonts w:ascii="標楷體" w:eastAsia="標楷體" w:hAnsi="標楷體" w:hint="eastAsia"/>
                <w:sz w:val="20"/>
                <w:szCs w:val="20"/>
              </w:rPr>
              <w:t xml:space="preserve"> 已</w:t>
            </w:r>
            <w:proofErr w:type="gramStart"/>
            <w:r w:rsidR="00BF0662" w:rsidRPr="008B1859">
              <w:rPr>
                <w:rFonts w:ascii="標楷體" w:eastAsia="標楷體" w:hAnsi="標楷體" w:hint="eastAsia"/>
                <w:sz w:val="20"/>
                <w:szCs w:val="20"/>
              </w:rPr>
              <w:t>檢附切結</w:t>
            </w:r>
            <w:proofErr w:type="gramEnd"/>
            <w:r w:rsidR="00BF0662" w:rsidRPr="008B1859">
              <w:rPr>
                <w:rFonts w:ascii="標楷體" w:eastAsia="標楷體" w:hAnsi="標楷體" w:hint="eastAsia"/>
                <w:sz w:val="20"/>
                <w:szCs w:val="20"/>
              </w:rPr>
              <w:t>書，於申請竣工勘驗前，</w:t>
            </w:r>
            <w:r w:rsidR="009C2570" w:rsidRPr="008B1859">
              <w:rPr>
                <w:rFonts w:eastAsia="標楷體"/>
                <w:sz w:val="20"/>
                <w:szCs w:val="20"/>
              </w:rPr>
              <w:t>違建超出道路境界線，致影響公共交通者</w:t>
            </w:r>
            <w:r w:rsidR="00752CF9" w:rsidRPr="008B1859">
              <w:rPr>
                <w:rFonts w:eastAsia="標楷體" w:hint="eastAsia"/>
                <w:sz w:val="20"/>
                <w:szCs w:val="20"/>
              </w:rPr>
              <w:t>，</w:t>
            </w:r>
            <w:r w:rsidR="009C2570" w:rsidRPr="008B1859">
              <w:rPr>
                <w:rFonts w:ascii="標楷體" w:eastAsia="標楷體" w:hAnsi="標楷體" w:hint="eastAsia"/>
                <w:sz w:val="20"/>
                <w:szCs w:val="20"/>
              </w:rPr>
              <w:t>由申請人或協調該所有權人自行拆除</w:t>
            </w:r>
            <w:r w:rsidR="00646011" w:rsidRPr="008B1859">
              <w:rPr>
                <w:rFonts w:eastAsia="標楷體"/>
                <w:sz w:val="20"/>
                <w:szCs w:val="20"/>
              </w:rPr>
              <w:t>，</w:t>
            </w:r>
            <w:r w:rsidR="00646011" w:rsidRPr="008B1859">
              <w:rPr>
                <w:rFonts w:eastAsia="標楷體" w:hint="eastAsia"/>
                <w:sz w:val="20"/>
                <w:szCs w:val="20"/>
              </w:rPr>
              <w:t>後續於申請</w:t>
            </w:r>
            <w:r w:rsidR="00646011" w:rsidRPr="008B1859">
              <w:rPr>
                <w:rFonts w:eastAsia="標楷體"/>
                <w:sz w:val="20"/>
                <w:szCs w:val="20"/>
              </w:rPr>
              <w:t>竣工</w:t>
            </w:r>
            <w:proofErr w:type="gramStart"/>
            <w:r w:rsidR="00646011" w:rsidRPr="008B1859">
              <w:rPr>
                <w:rFonts w:eastAsia="標楷體"/>
                <w:sz w:val="20"/>
                <w:szCs w:val="20"/>
              </w:rPr>
              <w:t>查驗時檢附</w:t>
            </w:r>
            <w:proofErr w:type="gramEnd"/>
            <w:r w:rsidR="00646011" w:rsidRPr="008B1859">
              <w:rPr>
                <w:rFonts w:eastAsia="標楷體" w:hint="eastAsia"/>
                <w:sz w:val="20"/>
                <w:szCs w:val="20"/>
              </w:rPr>
              <w:t>改善</w:t>
            </w:r>
            <w:r w:rsidR="00646011" w:rsidRPr="008B1859">
              <w:rPr>
                <w:rFonts w:eastAsia="標楷體"/>
                <w:sz w:val="20"/>
                <w:szCs w:val="20"/>
              </w:rPr>
              <w:t>前後相片</w:t>
            </w:r>
            <w:r w:rsidR="009C2570" w:rsidRPr="008B1859">
              <w:rPr>
                <w:rFonts w:ascii="標楷體" w:eastAsia="標楷體" w:hAnsi="標楷體" w:hint="eastAsia"/>
                <w:sz w:val="20"/>
                <w:szCs w:val="20"/>
              </w:rPr>
              <w:t>，始得核准室內裝修合格證明。</w:t>
            </w:r>
          </w:p>
          <w:p w14:paraId="458153F6" w14:textId="5280025E" w:rsidR="00B046BE"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B046BE" w:rsidRPr="008B1859">
              <w:rPr>
                <w:rFonts w:ascii="標楷體" w:eastAsia="標楷體" w:hAnsi="標楷體" w:hint="eastAsia"/>
                <w:sz w:val="20"/>
                <w:szCs w:val="20"/>
              </w:rPr>
              <w:t>屬</w:t>
            </w:r>
            <w:r w:rsidR="00B046BE" w:rsidRPr="008B1859">
              <w:rPr>
                <w:rFonts w:ascii="標楷體" w:eastAsia="標楷體" w:hAnsi="標楷體"/>
                <w:sz w:val="20"/>
                <w:szCs w:val="20"/>
              </w:rPr>
              <w:t>既有已搭建符合</w:t>
            </w:r>
            <w:r w:rsidR="00B046BE" w:rsidRPr="008B1859">
              <w:rPr>
                <w:rFonts w:ascii="標楷體" w:eastAsia="標楷體" w:hAnsi="標楷體" w:hint="eastAsia"/>
                <w:sz w:val="20"/>
                <w:szCs w:val="20"/>
              </w:rPr>
              <w:t>本</w:t>
            </w:r>
            <w:r w:rsidR="00B046BE" w:rsidRPr="008B1859">
              <w:rPr>
                <w:rFonts w:ascii="標楷體" w:eastAsia="標楷體" w:hAnsi="標楷體"/>
                <w:sz w:val="20"/>
                <w:szCs w:val="20"/>
              </w:rPr>
              <w:t>市合法建築物增設一定規模以下構造物處理要點之構造物說明</w:t>
            </w:r>
            <w:proofErr w:type="gramStart"/>
            <w:r w:rsidR="00B046BE" w:rsidRPr="008B1859">
              <w:rPr>
                <w:rFonts w:ascii="標楷體" w:eastAsia="標楷體" w:hAnsi="標楷體" w:hint="eastAsia"/>
                <w:sz w:val="20"/>
                <w:szCs w:val="20"/>
              </w:rPr>
              <w:t>（</w:t>
            </w:r>
            <w:proofErr w:type="gramEnd"/>
            <w:r w:rsidR="00B046BE" w:rsidRPr="008B1859">
              <w:rPr>
                <w:rFonts w:ascii="標楷體" w:eastAsia="標楷體" w:hAnsi="標楷體" w:hint="eastAsia"/>
                <w:sz w:val="20"/>
                <w:szCs w:val="20"/>
              </w:rPr>
              <w:t>僅限合法建築物搭建一定規模</w:t>
            </w:r>
            <w:r w:rsidR="00B046BE" w:rsidRPr="008B1859">
              <w:rPr>
                <w:rFonts w:ascii="標楷體" w:eastAsia="標楷體" w:hAnsi="標楷體"/>
                <w:sz w:val="20"/>
                <w:szCs w:val="20"/>
              </w:rPr>
              <w:t>構造物</w:t>
            </w:r>
            <w:r w:rsidR="00B046BE" w:rsidRPr="008B1859">
              <w:rPr>
                <w:rFonts w:ascii="標楷體" w:eastAsia="標楷體" w:hAnsi="標楷體" w:hint="eastAsia"/>
                <w:sz w:val="20"/>
                <w:szCs w:val="20"/>
              </w:rPr>
              <w:t>，違建不得再搭建一定規模</w:t>
            </w:r>
            <w:r w:rsidR="00B046BE" w:rsidRPr="008B1859">
              <w:rPr>
                <w:rFonts w:ascii="標楷體" w:eastAsia="標楷體" w:hAnsi="標楷體"/>
                <w:sz w:val="20"/>
                <w:szCs w:val="20"/>
              </w:rPr>
              <w:t>構造物</w:t>
            </w:r>
            <w:r w:rsidR="00B046BE" w:rsidRPr="008B1859">
              <w:rPr>
                <w:rFonts w:ascii="標楷體" w:eastAsia="標楷體" w:hAnsi="標楷體" w:hint="eastAsia"/>
                <w:sz w:val="20"/>
                <w:szCs w:val="20"/>
              </w:rPr>
              <w:t>)。</w:t>
            </w:r>
          </w:p>
          <w:p w14:paraId="0D7EE900" w14:textId="77384B55" w:rsidR="00232519" w:rsidRPr="008B1859" w:rsidRDefault="00AB26B4"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proofErr w:type="gramStart"/>
            <w:r w:rsidR="002B0C0A" w:rsidRPr="008B1859">
              <w:rPr>
                <w:rFonts w:ascii="標楷體" w:eastAsia="標楷體" w:hAnsi="標楷體" w:hint="eastAsia"/>
                <w:sz w:val="20"/>
                <w:szCs w:val="20"/>
              </w:rPr>
              <w:t>屬暫免併</w:t>
            </w:r>
            <w:proofErr w:type="gramEnd"/>
            <w:r w:rsidR="002B0C0A" w:rsidRPr="008B1859">
              <w:rPr>
                <w:rFonts w:ascii="標楷體" w:eastAsia="標楷體" w:hAnsi="標楷體" w:hint="eastAsia"/>
                <w:sz w:val="20"/>
                <w:szCs w:val="20"/>
              </w:rPr>
              <w:t>案拆除之違建，</w:t>
            </w:r>
            <w:r w:rsidR="00603332" w:rsidRPr="008B1859">
              <w:rPr>
                <w:rFonts w:ascii="標楷體" w:eastAsia="標楷體" w:hAnsi="標楷體" w:hint="eastAsia"/>
                <w:sz w:val="20"/>
                <w:szCs w:val="20"/>
              </w:rPr>
              <w:t>由簽證人員（建築師）簽證確認</w:t>
            </w:r>
            <w:r w:rsidR="002B0C0A" w:rsidRPr="008B1859">
              <w:rPr>
                <w:rFonts w:ascii="標楷體" w:eastAsia="標楷體" w:hAnsi="標楷體" w:hint="eastAsia"/>
                <w:sz w:val="20"/>
                <w:szCs w:val="20"/>
              </w:rPr>
              <w:t>違建位置圖說及相片</w:t>
            </w:r>
            <w:r w:rsidR="005F6754" w:rsidRPr="008B1859">
              <w:rPr>
                <w:rFonts w:eastAsia="標楷體" w:hint="eastAsia"/>
                <w:sz w:val="20"/>
                <w:szCs w:val="20"/>
              </w:rPr>
              <w:t>，依</w:t>
            </w:r>
            <w:r w:rsidR="005F6754" w:rsidRPr="008B1859">
              <w:rPr>
                <w:rFonts w:ascii="標楷體" w:eastAsia="標楷體" w:hAnsi="標楷體" w:hint="eastAsia"/>
                <w:sz w:val="20"/>
                <w:szCs w:val="20"/>
              </w:rPr>
              <w:t>本市違建程序辦理</w:t>
            </w:r>
            <w:r w:rsidR="002B0C0A" w:rsidRPr="008B1859">
              <w:rPr>
                <w:rFonts w:ascii="標楷體" w:eastAsia="標楷體" w:hAnsi="標楷體" w:hint="eastAsia"/>
                <w:sz w:val="20"/>
                <w:szCs w:val="20"/>
              </w:rPr>
              <w:t>。</w:t>
            </w:r>
          </w:p>
          <w:p w14:paraId="58BD564D" w14:textId="0783630A" w:rsidR="002B0C0A" w:rsidRPr="008B1859" w:rsidRDefault="00096230" w:rsidP="004E0AF7">
            <w:pPr>
              <w:spacing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其他：</w:t>
            </w:r>
            <w:r w:rsidR="002B0C0A" w:rsidRPr="008B1859">
              <w:rPr>
                <w:rFonts w:ascii="標楷體" w:eastAsia="標楷體" w:hAnsi="標楷體" w:hint="eastAsia"/>
                <w:sz w:val="20"/>
                <w:szCs w:val="20"/>
                <w:u w:val="single"/>
              </w:rPr>
              <w:t xml:space="preserve">                                                       </w:t>
            </w:r>
          </w:p>
        </w:tc>
      </w:tr>
    </w:tbl>
    <w:p w14:paraId="442FA658" w14:textId="77777777" w:rsidR="00BF0E0F" w:rsidRPr="008B1859" w:rsidRDefault="00BF0E0F"/>
    <w:p w14:paraId="447A19F1" w14:textId="77777777" w:rsidR="004E0AF7" w:rsidRPr="008B1859" w:rsidRDefault="004E0AF7"/>
    <w:tbl>
      <w:tblPr>
        <w:tblW w:w="99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6"/>
        <w:gridCol w:w="958"/>
        <w:gridCol w:w="958"/>
        <w:gridCol w:w="7528"/>
      </w:tblGrid>
      <w:tr w:rsidR="008B1859" w:rsidRPr="008B1859" w14:paraId="02B7CA00" w14:textId="77777777" w:rsidTr="00BF0E0F">
        <w:trPr>
          <w:trHeight w:val="112"/>
        </w:trPr>
        <w:tc>
          <w:tcPr>
            <w:tcW w:w="536" w:type="dxa"/>
            <w:shd w:val="clear" w:color="auto" w:fill="auto"/>
            <w:tcMar>
              <w:left w:w="57" w:type="dxa"/>
              <w:right w:w="57" w:type="dxa"/>
            </w:tcMar>
            <w:vAlign w:val="center"/>
          </w:tcPr>
          <w:p w14:paraId="22F7B973" w14:textId="090E5E0D" w:rsidR="00BF0E0F" w:rsidRPr="008B1859" w:rsidRDefault="00BF0E0F" w:rsidP="00BF0E0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lastRenderedPageBreak/>
              <w:t>項次</w:t>
            </w:r>
          </w:p>
        </w:tc>
        <w:tc>
          <w:tcPr>
            <w:tcW w:w="958" w:type="dxa"/>
            <w:shd w:val="clear" w:color="auto" w:fill="auto"/>
            <w:tcMar>
              <w:left w:w="57" w:type="dxa"/>
              <w:right w:w="57" w:type="dxa"/>
            </w:tcMar>
            <w:vAlign w:val="center"/>
          </w:tcPr>
          <w:p w14:paraId="14924826" w14:textId="073ACE27" w:rsidR="00BF0E0F" w:rsidRPr="008B1859" w:rsidRDefault="00BF0E0F" w:rsidP="00BF0E0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審查項目</w:t>
            </w:r>
          </w:p>
        </w:tc>
        <w:tc>
          <w:tcPr>
            <w:tcW w:w="958" w:type="dxa"/>
            <w:tcBorders>
              <w:bottom w:val="single" w:sz="4" w:space="0" w:color="auto"/>
            </w:tcBorders>
            <w:shd w:val="clear" w:color="auto" w:fill="auto"/>
            <w:tcMar>
              <w:left w:w="57" w:type="dxa"/>
              <w:right w:w="57" w:type="dxa"/>
            </w:tcMar>
            <w:vAlign w:val="center"/>
          </w:tcPr>
          <w:p w14:paraId="4AE68556" w14:textId="760365D4" w:rsidR="00BF0E0F" w:rsidRPr="008B1859" w:rsidRDefault="00BF0E0F" w:rsidP="00BF0E0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審查結果</w:t>
            </w:r>
          </w:p>
        </w:tc>
        <w:tc>
          <w:tcPr>
            <w:tcW w:w="7528" w:type="dxa"/>
            <w:tcBorders>
              <w:bottom w:val="single" w:sz="4" w:space="0" w:color="auto"/>
            </w:tcBorders>
            <w:shd w:val="clear" w:color="auto" w:fill="auto"/>
            <w:vAlign w:val="center"/>
          </w:tcPr>
          <w:p w14:paraId="0896228A" w14:textId="7B666562" w:rsidR="00BF0E0F" w:rsidRPr="008B1859" w:rsidRDefault="00BF0E0F" w:rsidP="00BF0E0F">
            <w:pPr>
              <w:spacing w:after="16" w:line="280" w:lineRule="exact"/>
              <w:ind w:rightChars="50" w:right="120"/>
              <w:jc w:val="center"/>
              <w:rPr>
                <w:rFonts w:ascii="標楷體" w:eastAsia="標楷體" w:hAnsi="標楷體"/>
                <w:sz w:val="20"/>
                <w:szCs w:val="20"/>
              </w:rPr>
            </w:pPr>
            <w:r w:rsidRPr="008B1859">
              <w:rPr>
                <w:rFonts w:ascii="標楷體" w:eastAsia="標楷體" w:hAnsi="標楷體" w:hint="eastAsia"/>
                <w:sz w:val="20"/>
                <w:szCs w:val="20"/>
              </w:rPr>
              <w:t>審        查        內        容</w:t>
            </w:r>
          </w:p>
        </w:tc>
      </w:tr>
      <w:tr w:rsidR="008B1859" w:rsidRPr="008B1859" w14:paraId="6C3C07AE" w14:textId="77777777" w:rsidTr="00BF0E0F">
        <w:trPr>
          <w:trHeight w:val="65"/>
        </w:trPr>
        <w:tc>
          <w:tcPr>
            <w:tcW w:w="536" w:type="dxa"/>
            <w:vMerge w:val="restart"/>
            <w:shd w:val="clear" w:color="auto" w:fill="auto"/>
            <w:tcMar>
              <w:left w:w="57" w:type="dxa"/>
              <w:right w:w="57" w:type="dxa"/>
            </w:tcMar>
            <w:vAlign w:val="center"/>
          </w:tcPr>
          <w:p w14:paraId="33DD17D6"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六</w:t>
            </w:r>
          </w:p>
        </w:tc>
        <w:tc>
          <w:tcPr>
            <w:tcW w:w="958" w:type="dxa"/>
            <w:vMerge w:val="restart"/>
            <w:shd w:val="clear" w:color="auto" w:fill="auto"/>
            <w:tcMar>
              <w:left w:w="57" w:type="dxa"/>
              <w:right w:w="57" w:type="dxa"/>
            </w:tcMar>
            <w:vAlign w:val="center"/>
          </w:tcPr>
          <w:p w14:paraId="43E8301A" w14:textId="77777777" w:rsidR="002B0C0A" w:rsidRPr="008B1859" w:rsidRDefault="002B0C0A" w:rsidP="00637A3F">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防火避難綜合檢討或建築物防火避難性能設計</w:t>
            </w:r>
          </w:p>
        </w:tc>
        <w:tc>
          <w:tcPr>
            <w:tcW w:w="958" w:type="dxa"/>
            <w:tcBorders>
              <w:bottom w:val="single" w:sz="4" w:space="0" w:color="auto"/>
            </w:tcBorders>
            <w:shd w:val="clear" w:color="auto" w:fill="auto"/>
            <w:tcMar>
              <w:left w:w="57" w:type="dxa"/>
              <w:right w:w="57" w:type="dxa"/>
            </w:tcMar>
          </w:tcPr>
          <w:p w14:paraId="3D8A3A99" w14:textId="7DDBF094" w:rsidR="002B0C0A"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744628" w:rsidRPr="008B1859">
              <w:rPr>
                <w:rFonts w:ascii="標楷體" w:eastAsia="標楷體" w:hAnsi="標楷體" w:hint="eastAsia"/>
                <w:sz w:val="20"/>
                <w:szCs w:val="20"/>
              </w:rPr>
              <w:t>免審查</w:t>
            </w:r>
          </w:p>
        </w:tc>
        <w:tc>
          <w:tcPr>
            <w:tcW w:w="7528" w:type="dxa"/>
            <w:tcBorders>
              <w:bottom w:val="single" w:sz="4" w:space="0" w:color="auto"/>
            </w:tcBorders>
            <w:shd w:val="clear" w:color="auto" w:fill="auto"/>
          </w:tcPr>
          <w:p w14:paraId="7AF6E1A9" w14:textId="4584FA12" w:rsidR="002B0C0A" w:rsidRPr="008B1859" w:rsidRDefault="00096230" w:rsidP="004E0AF7">
            <w:pPr>
              <w:spacing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2B0C0A" w:rsidRPr="008B1859">
              <w:rPr>
                <w:rFonts w:ascii="標楷體" w:eastAsia="標楷體" w:hAnsi="標楷體" w:hint="eastAsia"/>
                <w:sz w:val="20"/>
                <w:szCs w:val="20"/>
              </w:rPr>
              <w:t>本案建築物未經防火避難綜合檢討或建築物防火避難性能設計審查。</w:t>
            </w:r>
          </w:p>
        </w:tc>
      </w:tr>
      <w:tr w:rsidR="008B1859" w:rsidRPr="008B1859" w14:paraId="21E93ADD" w14:textId="77777777" w:rsidTr="004E0AF7">
        <w:trPr>
          <w:trHeight w:val="393"/>
        </w:trPr>
        <w:tc>
          <w:tcPr>
            <w:tcW w:w="536" w:type="dxa"/>
            <w:vMerge/>
            <w:tcBorders>
              <w:bottom w:val="single" w:sz="6" w:space="0" w:color="auto"/>
            </w:tcBorders>
            <w:shd w:val="clear" w:color="auto" w:fill="auto"/>
            <w:tcMar>
              <w:left w:w="57" w:type="dxa"/>
              <w:right w:w="57" w:type="dxa"/>
            </w:tcMar>
          </w:tcPr>
          <w:p w14:paraId="55FF7EA5" w14:textId="77777777" w:rsidR="002B0C0A" w:rsidRPr="008B1859" w:rsidRDefault="002B0C0A" w:rsidP="00637A3F">
            <w:pPr>
              <w:spacing w:beforeLines="10" w:before="36" w:afterLines="10" w:after="36" w:line="200" w:lineRule="exact"/>
              <w:jc w:val="both"/>
              <w:rPr>
                <w:rFonts w:ascii="標楷體" w:eastAsia="標楷體" w:hAnsi="標楷體"/>
                <w:sz w:val="20"/>
                <w:szCs w:val="20"/>
                <w:u w:val="single"/>
              </w:rPr>
            </w:pPr>
          </w:p>
        </w:tc>
        <w:tc>
          <w:tcPr>
            <w:tcW w:w="958" w:type="dxa"/>
            <w:vMerge/>
            <w:tcBorders>
              <w:bottom w:val="single" w:sz="6" w:space="0" w:color="auto"/>
            </w:tcBorders>
            <w:shd w:val="clear" w:color="auto" w:fill="auto"/>
            <w:tcMar>
              <w:left w:w="57" w:type="dxa"/>
              <w:right w:w="57" w:type="dxa"/>
            </w:tcMar>
          </w:tcPr>
          <w:p w14:paraId="45AA5117" w14:textId="77777777" w:rsidR="002B0C0A" w:rsidRPr="008B1859" w:rsidRDefault="002B0C0A" w:rsidP="00637A3F">
            <w:pPr>
              <w:spacing w:beforeLines="10" w:before="36" w:afterLines="10" w:after="36" w:line="200" w:lineRule="exact"/>
              <w:jc w:val="both"/>
              <w:rPr>
                <w:rFonts w:ascii="標楷體" w:eastAsia="標楷體" w:hAnsi="標楷體"/>
                <w:sz w:val="20"/>
                <w:szCs w:val="20"/>
              </w:rPr>
            </w:pPr>
          </w:p>
        </w:tc>
        <w:tc>
          <w:tcPr>
            <w:tcW w:w="958" w:type="dxa"/>
            <w:tcBorders>
              <w:top w:val="single" w:sz="4" w:space="0" w:color="auto"/>
              <w:bottom w:val="single" w:sz="6" w:space="0" w:color="auto"/>
            </w:tcBorders>
            <w:shd w:val="clear" w:color="auto" w:fill="auto"/>
            <w:tcMar>
              <w:left w:w="57" w:type="dxa"/>
              <w:right w:w="57" w:type="dxa"/>
            </w:tcMar>
            <w:vAlign w:val="center"/>
          </w:tcPr>
          <w:p w14:paraId="31F5AE55" w14:textId="5D06044D" w:rsidR="002B0C0A"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符合</w:t>
            </w:r>
          </w:p>
          <w:p w14:paraId="392DB797" w14:textId="4ADFF868" w:rsidR="002B0C0A"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B0C0A" w:rsidRPr="008B1859">
              <w:rPr>
                <w:rFonts w:ascii="標楷體" w:eastAsia="標楷體" w:hAnsi="標楷體" w:hint="eastAsia"/>
                <w:sz w:val="20"/>
                <w:szCs w:val="20"/>
              </w:rPr>
              <w:t>不符合</w:t>
            </w:r>
          </w:p>
        </w:tc>
        <w:tc>
          <w:tcPr>
            <w:tcW w:w="7528" w:type="dxa"/>
            <w:tcBorders>
              <w:top w:val="single" w:sz="4" w:space="0" w:color="auto"/>
              <w:bottom w:val="single" w:sz="6" w:space="0" w:color="auto"/>
            </w:tcBorders>
            <w:shd w:val="clear" w:color="auto" w:fill="auto"/>
          </w:tcPr>
          <w:p w14:paraId="29E8E4FD" w14:textId="0AC63CC1" w:rsidR="00464443" w:rsidRPr="008B1859" w:rsidRDefault="00096230" w:rsidP="004E0AF7">
            <w:pPr>
              <w:spacing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A80B16" w:rsidRPr="008B1859">
              <w:rPr>
                <w:rFonts w:ascii="標楷體" w:eastAsia="標楷體" w:hAnsi="標楷體" w:hint="eastAsia"/>
                <w:sz w:val="20"/>
                <w:szCs w:val="20"/>
              </w:rPr>
              <w:t>本案建築物涉及原認可</w:t>
            </w:r>
            <w:r w:rsidR="00DC577F" w:rsidRPr="008B1859">
              <w:rPr>
                <w:rFonts w:ascii="標楷體" w:eastAsia="標楷體" w:hAnsi="標楷體" w:hint="eastAsia"/>
                <w:sz w:val="20"/>
                <w:szCs w:val="20"/>
              </w:rPr>
              <w:t>□防火避難綜合檢討□防火避難性能設計：</w:t>
            </w:r>
          </w:p>
          <w:p w14:paraId="66A57C2C" w14:textId="3CA79C30" w:rsidR="00A80B16" w:rsidRPr="008B1859" w:rsidRDefault="00096230"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DC577F" w:rsidRPr="008B1859">
              <w:rPr>
                <w:rFonts w:ascii="標楷體" w:eastAsia="標楷體" w:hAnsi="標楷體" w:hint="eastAsia"/>
                <w:sz w:val="20"/>
                <w:szCs w:val="20"/>
              </w:rPr>
              <w:t>評定書：</w:t>
            </w:r>
            <w:r w:rsidR="00DC577F" w:rsidRPr="008B1859">
              <w:rPr>
                <w:rFonts w:ascii="標楷體" w:eastAsia="標楷體" w:hAnsi="標楷體" w:hint="eastAsia"/>
                <w:sz w:val="20"/>
                <w:szCs w:val="20"/>
                <w:u w:val="single"/>
              </w:rPr>
              <w:t xml:space="preserve">                            </w:t>
            </w:r>
            <w:r w:rsidR="00D1686E" w:rsidRPr="008B1859">
              <w:rPr>
                <w:rFonts w:ascii="標楷體" w:eastAsia="標楷體" w:hAnsi="標楷體" w:hint="eastAsia"/>
                <w:sz w:val="20"/>
                <w:szCs w:val="20"/>
                <w:u w:val="single"/>
              </w:rPr>
              <w:t xml:space="preserve">                  </w:t>
            </w:r>
            <w:proofErr w:type="gramStart"/>
            <w:r w:rsidR="00DC577F" w:rsidRPr="008B1859">
              <w:rPr>
                <w:rFonts w:ascii="標楷體" w:eastAsia="標楷體" w:hAnsi="標楷體" w:hint="eastAsia"/>
                <w:sz w:val="20"/>
                <w:szCs w:val="20"/>
              </w:rPr>
              <w:t>（</w:t>
            </w:r>
            <w:proofErr w:type="gramEnd"/>
            <w:r w:rsidR="00DC577F" w:rsidRPr="008B1859">
              <w:rPr>
                <w:rFonts w:ascii="標楷體" w:eastAsia="標楷體" w:hAnsi="標楷體" w:hint="eastAsia"/>
                <w:sz w:val="20"/>
                <w:szCs w:val="20"/>
              </w:rPr>
              <w:t>Ex：財團法人台灣建築中心「TABC防火避難/99ES001C-2</w:t>
            </w:r>
            <w:proofErr w:type="gramStart"/>
            <w:r w:rsidR="00DC577F" w:rsidRPr="008B1859">
              <w:rPr>
                <w:rFonts w:ascii="標楷體" w:eastAsia="標楷體" w:hAnsi="標楷體" w:hint="eastAsia"/>
                <w:sz w:val="20"/>
                <w:szCs w:val="20"/>
              </w:rPr>
              <w:t>）</w:t>
            </w:r>
            <w:proofErr w:type="gramEnd"/>
          </w:p>
          <w:p w14:paraId="7599A203" w14:textId="19AB1CC4" w:rsidR="00A80B16" w:rsidRPr="008B1859" w:rsidRDefault="00096230" w:rsidP="004E0AF7">
            <w:pPr>
              <w:spacing w:line="240" w:lineRule="exact"/>
              <w:ind w:leftChars="125" w:left="6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DC577F" w:rsidRPr="008B1859">
              <w:rPr>
                <w:rFonts w:ascii="標楷體" w:eastAsia="標楷體" w:hAnsi="標楷體" w:hint="eastAsia"/>
                <w:sz w:val="20"/>
                <w:szCs w:val="20"/>
              </w:rPr>
              <w:t>檢附□</w:t>
            </w:r>
            <w:r w:rsidR="00DC577F" w:rsidRPr="008B1859">
              <w:rPr>
                <w:rFonts w:ascii="標楷體" w:eastAsia="標楷體" w:hAnsi="標楷體"/>
                <w:sz w:val="20"/>
                <w:szCs w:val="20"/>
              </w:rPr>
              <w:t>原認可之防火避難綜合檢討報告書</w:t>
            </w:r>
            <w:r w:rsidR="00DC577F" w:rsidRPr="008B1859">
              <w:rPr>
                <w:rFonts w:ascii="標楷體" w:eastAsia="標楷體" w:hAnsi="標楷體" w:hint="eastAsia"/>
                <w:sz w:val="20"/>
                <w:szCs w:val="20"/>
              </w:rPr>
              <w:t>簽證表</w:t>
            </w:r>
            <w:r w:rsidR="00D1686E" w:rsidRPr="008B1859">
              <w:rPr>
                <w:rFonts w:ascii="標楷體" w:eastAsia="標楷體" w:hAnsi="標楷體" w:hint="eastAsia"/>
                <w:sz w:val="20"/>
                <w:szCs w:val="20"/>
              </w:rPr>
              <w:t>□</w:t>
            </w:r>
            <w:r w:rsidR="00DC577F" w:rsidRPr="008B1859">
              <w:rPr>
                <w:rFonts w:ascii="標楷體" w:eastAsia="標楷體" w:hAnsi="標楷體" w:hint="eastAsia"/>
                <w:sz w:val="20"/>
                <w:szCs w:val="20"/>
              </w:rPr>
              <w:t>無涉及原認可之防火避難綜合檢討報告書或建築物防火避難性能設計畫書說明，</w:t>
            </w:r>
            <w:r w:rsidR="00D1686E" w:rsidRPr="008B1859">
              <w:rPr>
                <w:rFonts w:ascii="標楷體" w:eastAsia="標楷體" w:hAnsi="標楷體" w:hint="eastAsia"/>
                <w:sz w:val="20"/>
                <w:szCs w:val="20"/>
              </w:rPr>
              <w:t>附錄有關驗證所列基本條件內容，</w:t>
            </w:r>
            <w:r w:rsidR="00DC577F" w:rsidRPr="008B1859">
              <w:rPr>
                <w:rFonts w:ascii="標楷體" w:eastAsia="標楷體" w:hAnsi="標楷體" w:hint="eastAsia"/>
                <w:sz w:val="20"/>
                <w:szCs w:val="20"/>
              </w:rPr>
              <w:t>經檢討符合規定。</w:t>
            </w:r>
          </w:p>
        </w:tc>
      </w:tr>
      <w:tr w:rsidR="008B1859" w:rsidRPr="008B1859" w14:paraId="1F7223D3" w14:textId="77777777" w:rsidTr="00BF0E0F">
        <w:trPr>
          <w:trHeight w:val="65"/>
        </w:trPr>
        <w:tc>
          <w:tcPr>
            <w:tcW w:w="536" w:type="dxa"/>
            <w:vMerge w:val="restart"/>
            <w:tcBorders>
              <w:top w:val="single" w:sz="6" w:space="0" w:color="auto"/>
              <w:tr2bl w:val="nil"/>
            </w:tcBorders>
            <w:shd w:val="clear" w:color="auto" w:fill="auto"/>
            <w:tcMar>
              <w:left w:w="57" w:type="dxa"/>
              <w:right w:w="57" w:type="dxa"/>
            </w:tcMar>
            <w:vAlign w:val="center"/>
          </w:tcPr>
          <w:p w14:paraId="0B83E7D0" w14:textId="77777777" w:rsidR="00232519" w:rsidRPr="008B1859" w:rsidRDefault="00232519" w:rsidP="00232519">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七</w:t>
            </w:r>
          </w:p>
        </w:tc>
        <w:tc>
          <w:tcPr>
            <w:tcW w:w="958" w:type="dxa"/>
            <w:vMerge w:val="restart"/>
            <w:tcBorders>
              <w:top w:val="single" w:sz="6" w:space="0" w:color="auto"/>
              <w:tr2bl w:val="nil"/>
            </w:tcBorders>
            <w:shd w:val="clear" w:color="auto" w:fill="auto"/>
            <w:tcMar>
              <w:left w:w="57" w:type="dxa"/>
              <w:right w:w="57" w:type="dxa"/>
            </w:tcMar>
            <w:vAlign w:val="center"/>
          </w:tcPr>
          <w:p w14:paraId="5E60BA87" w14:textId="77777777" w:rsidR="00232519" w:rsidRPr="008B1859" w:rsidRDefault="00232519" w:rsidP="00232519">
            <w:pPr>
              <w:spacing w:beforeLines="10" w:before="36" w:afterLines="10" w:after="36" w:line="200" w:lineRule="exact"/>
              <w:jc w:val="distribute"/>
              <w:rPr>
                <w:rFonts w:ascii="標楷體" w:eastAsia="標楷體" w:hAnsi="標楷體"/>
                <w:sz w:val="20"/>
                <w:szCs w:val="20"/>
              </w:rPr>
            </w:pPr>
            <w:r w:rsidRPr="008B1859">
              <w:rPr>
                <w:rFonts w:ascii="標楷體" w:eastAsia="標楷體" w:hAnsi="標楷體" w:hint="eastAsia"/>
                <w:sz w:val="20"/>
                <w:szCs w:val="20"/>
              </w:rPr>
              <w:t>高層建築物燃氣設備</w:t>
            </w:r>
          </w:p>
        </w:tc>
        <w:tc>
          <w:tcPr>
            <w:tcW w:w="958" w:type="dxa"/>
            <w:tcBorders>
              <w:top w:val="single" w:sz="6" w:space="0" w:color="auto"/>
              <w:bottom w:val="single" w:sz="4" w:space="0" w:color="auto"/>
              <w:tr2bl w:val="nil"/>
            </w:tcBorders>
            <w:shd w:val="clear" w:color="auto" w:fill="auto"/>
            <w:tcMar>
              <w:left w:w="57" w:type="dxa"/>
              <w:right w:w="57" w:type="dxa"/>
            </w:tcMar>
            <w:vAlign w:val="center"/>
          </w:tcPr>
          <w:p w14:paraId="3FE0AE13" w14:textId="0D497FFB" w:rsidR="00232519"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FE3ED6" w:rsidRPr="008B1859">
              <w:rPr>
                <w:rFonts w:ascii="標楷體" w:eastAsia="標楷體" w:hAnsi="標楷體" w:hint="eastAsia"/>
                <w:sz w:val="20"/>
                <w:szCs w:val="20"/>
              </w:rPr>
              <w:t>免審查</w:t>
            </w:r>
          </w:p>
        </w:tc>
        <w:tc>
          <w:tcPr>
            <w:tcW w:w="7528" w:type="dxa"/>
            <w:tcBorders>
              <w:top w:val="single" w:sz="6" w:space="0" w:color="auto"/>
              <w:bottom w:val="single" w:sz="4" w:space="0" w:color="auto"/>
              <w:tr2bl w:val="nil"/>
            </w:tcBorders>
            <w:shd w:val="clear" w:color="auto" w:fill="auto"/>
          </w:tcPr>
          <w:p w14:paraId="2982F15C" w14:textId="4D8F74AB" w:rsidR="00232519" w:rsidRPr="008B1859" w:rsidRDefault="00096230" w:rsidP="004E0AF7">
            <w:pPr>
              <w:spacing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本案非屬高層建築物。</w:t>
            </w:r>
          </w:p>
        </w:tc>
      </w:tr>
      <w:tr w:rsidR="008B1859" w:rsidRPr="008B1859" w14:paraId="3EB659D1" w14:textId="77777777" w:rsidTr="00BF0E0F">
        <w:trPr>
          <w:trHeight w:val="250"/>
        </w:trPr>
        <w:tc>
          <w:tcPr>
            <w:tcW w:w="536" w:type="dxa"/>
            <w:vMerge/>
            <w:tcBorders>
              <w:tr2bl w:val="nil"/>
            </w:tcBorders>
            <w:shd w:val="clear" w:color="auto" w:fill="auto"/>
            <w:tcMar>
              <w:left w:w="57" w:type="dxa"/>
              <w:right w:w="57" w:type="dxa"/>
            </w:tcMar>
            <w:vAlign w:val="center"/>
          </w:tcPr>
          <w:p w14:paraId="78D5217A" w14:textId="77777777" w:rsidR="00232519" w:rsidRPr="008B1859" w:rsidRDefault="00232519" w:rsidP="00232519">
            <w:pPr>
              <w:spacing w:beforeLines="10" w:before="36" w:afterLines="10" w:after="36" w:line="200" w:lineRule="exact"/>
              <w:jc w:val="center"/>
              <w:rPr>
                <w:rFonts w:ascii="標楷體" w:eastAsia="標楷體" w:hAnsi="標楷體"/>
                <w:sz w:val="20"/>
                <w:szCs w:val="20"/>
              </w:rPr>
            </w:pPr>
          </w:p>
        </w:tc>
        <w:tc>
          <w:tcPr>
            <w:tcW w:w="958" w:type="dxa"/>
            <w:vMerge/>
            <w:tcBorders>
              <w:tr2bl w:val="nil"/>
            </w:tcBorders>
            <w:shd w:val="clear" w:color="auto" w:fill="auto"/>
            <w:tcMar>
              <w:left w:w="57" w:type="dxa"/>
              <w:right w:w="57" w:type="dxa"/>
            </w:tcMar>
            <w:vAlign w:val="center"/>
          </w:tcPr>
          <w:p w14:paraId="23723EA2" w14:textId="77777777" w:rsidR="00232519" w:rsidRPr="008B1859" w:rsidRDefault="00232519" w:rsidP="00232519">
            <w:pPr>
              <w:spacing w:beforeLines="10" w:before="36" w:afterLines="10" w:after="36" w:line="200" w:lineRule="exact"/>
              <w:jc w:val="distribute"/>
              <w:rPr>
                <w:rFonts w:ascii="標楷體" w:eastAsia="標楷體" w:hAnsi="標楷體"/>
                <w:sz w:val="20"/>
                <w:szCs w:val="20"/>
              </w:rPr>
            </w:pPr>
          </w:p>
        </w:tc>
        <w:tc>
          <w:tcPr>
            <w:tcW w:w="958" w:type="dxa"/>
            <w:tcBorders>
              <w:top w:val="single" w:sz="6" w:space="0" w:color="auto"/>
              <w:bottom w:val="single" w:sz="6" w:space="0" w:color="auto"/>
              <w:tr2bl w:val="nil"/>
            </w:tcBorders>
            <w:shd w:val="clear" w:color="auto" w:fill="auto"/>
            <w:tcMar>
              <w:left w:w="57" w:type="dxa"/>
              <w:right w:w="57" w:type="dxa"/>
            </w:tcMar>
            <w:vAlign w:val="center"/>
          </w:tcPr>
          <w:p w14:paraId="70D98352" w14:textId="57BF7DA0" w:rsidR="00232519"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32519" w:rsidRPr="008B1859">
              <w:rPr>
                <w:rFonts w:ascii="標楷體" w:eastAsia="標楷體" w:hAnsi="標楷體" w:hint="eastAsia"/>
                <w:sz w:val="20"/>
                <w:szCs w:val="20"/>
              </w:rPr>
              <w:t>符合</w:t>
            </w:r>
          </w:p>
          <w:p w14:paraId="638FE303" w14:textId="68433ADD" w:rsidR="00232519"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32519" w:rsidRPr="008B1859">
              <w:rPr>
                <w:rFonts w:ascii="標楷體" w:eastAsia="標楷體" w:hAnsi="標楷體" w:hint="eastAsia"/>
                <w:sz w:val="20"/>
                <w:szCs w:val="20"/>
              </w:rPr>
              <w:t>不符合</w:t>
            </w:r>
          </w:p>
        </w:tc>
        <w:tc>
          <w:tcPr>
            <w:tcW w:w="7528" w:type="dxa"/>
            <w:tcBorders>
              <w:top w:val="single" w:sz="6" w:space="0" w:color="auto"/>
              <w:bottom w:val="single" w:sz="6" w:space="0" w:color="auto"/>
              <w:tr2bl w:val="nil"/>
            </w:tcBorders>
            <w:shd w:val="clear" w:color="auto" w:fill="auto"/>
          </w:tcPr>
          <w:p w14:paraId="2204DE9B" w14:textId="5B71105C" w:rsidR="00232519" w:rsidRPr="008B1859" w:rsidRDefault="00096230"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本案屬高層建築物，使用燃氣設備，</w:t>
            </w:r>
            <w:r w:rsidR="00464443" w:rsidRPr="008B1859">
              <w:rPr>
                <w:rFonts w:ascii="標楷體" w:eastAsia="標楷體" w:hAnsi="標楷體" w:hint="eastAsia"/>
                <w:sz w:val="20"/>
                <w:szCs w:val="20"/>
              </w:rPr>
              <w:t>檢附「高層建築物燃氣設備說明書」、「切結書」，</w:t>
            </w:r>
            <w:r w:rsidR="00232519" w:rsidRPr="008B1859">
              <w:rPr>
                <w:rFonts w:ascii="標楷體" w:eastAsia="標楷體" w:hAnsi="標楷體" w:hint="eastAsia"/>
                <w:sz w:val="20"/>
                <w:szCs w:val="20"/>
              </w:rPr>
              <w:t>經檢討符合規定。</w:t>
            </w:r>
          </w:p>
          <w:p w14:paraId="2FDCA518" w14:textId="7B5A3A10" w:rsidR="00232519" w:rsidRPr="008B1859" w:rsidRDefault="00096230"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本案屬高層建築物，未使用燃氣設備，</w:t>
            </w:r>
            <w:r w:rsidR="00464443" w:rsidRPr="008B1859">
              <w:rPr>
                <w:rFonts w:ascii="標楷體" w:eastAsia="標楷體" w:hAnsi="標楷體" w:hint="eastAsia"/>
                <w:sz w:val="20"/>
                <w:szCs w:val="20"/>
              </w:rPr>
              <w:t>檢附「高層建築物燃氣設備說明書」、「切結書」，</w:t>
            </w:r>
            <w:r w:rsidR="00232519" w:rsidRPr="008B1859">
              <w:rPr>
                <w:rFonts w:ascii="標楷體" w:eastAsia="標楷體" w:hAnsi="標楷體" w:hint="eastAsia"/>
                <w:sz w:val="20"/>
                <w:szCs w:val="20"/>
              </w:rPr>
              <w:t>經檢討符合規定。</w:t>
            </w:r>
          </w:p>
        </w:tc>
      </w:tr>
      <w:tr w:rsidR="008B1859" w:rsidRPr="008B1859" w14:paraId="01DD9473" w14:textId="77777777" w:rsidTr="009C0725">
        <w:trPr>
          <w:trHeight w:val="544"/>
        </w:trPr>
        <w:tc>
          <w:tcPr>
            <w:tcW w:w="536" w:type="dxa"/>
            <w:vMerge w:val="restart"/>
            <w:tcBorders>
              <w:tr2bl w:val="nil"/>
            </w:tcBorders>
            <w:shd w:val="clear" w:color="auto" w:fill="auto"/>
            <w:tcMar>
              <w:left w:w="57" w:type="dxa"/>
              <w:right w:w="57" w:type="dxa"/>
            </w:tcMar>
            <w:vAlign w:val="center"/>
          </w:tcPr>
          <w:p w14:paraId="74A0876E" w14:textId="77777777" w:rsidR="00232519" w:rsidRPr="008B1859" w:rsidRDefault="00232519" w:rsidP="00232519">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八</w:t>
            </w:r>
          </w:p>
        </w:tc>
        <w:tc>
          <w:tcPr>
            <w:tcW w:w="958" w:type="dxa"/>
            <w:vMerge w:val="restart"/>
            <w:tcBorders>
              <w:tr2bl w:val="nil"/>
            </w:tcBorders>
            <w:shd w:val="clear" w:color="auto" w:fill="auto"/>
            <w:tcMar>
              <w:left w:w="57" w:type="dxa"/>
              <w:right w:w="57" w:type="dxa"/>
            </w:tcMar>
            <w:vAlign w:val="center"/>
          </w:tcPr>
          <w:p w14:paraId="4D78855D" w14:textId="4D49D6F0" w:rsidR="00232519" w:rsidRPr="008B1859" w:rsidRDefault="00232519" w:rsidP="00232519">
            <w:pPr>
              <w:spacing w:beforeLines="10" w:before="36" w:afterLines="10" w:after="36" w:line="200" w:lineRule="exact"/>
              <w:jc w:val="distribute"/>
              <w:rPr>
                <w:rFonts w:ascii="標楷體" w:eastAsia="標楷體" w:hAnsi="標楷體"/>
                <w:sz w:val="20"/>
                <w:szCs w:val="20"/>
              </w:rPr>
            </w:pPr>
            <w:r w:rsidRPr="008B1859">
              <w:rPr>
                <w:rFonts w:ascii="標楷體" w:eastAsia="標楷體" w:hAnsi="標楷體" w:hint="eastAsia"/>
                <w:sz w:val="20"/>
                <w:szCs w:val="20"/>
              </w:rPr>
              <w:t>土地使用分區管制/工廠類建築物</w:t>
            </w:r>
            <w:r w:rsidR="004E0AF7" w:rsidRPr="008B1859">
              <w:rPr>
                <w:rFonts w:ascii="標楷體" w:eastAsia="標楷體" w:hAnsi="標楷體" w:hint="eastAsia"/>
                <w:sz w:val="20"/>
                <w:szCs w:val="20"/>
              </w:rPr>
              <w:t>/商業區辦公室</w:t>
            </w:r>
          </w:p>
        </w:tc>
        <w:tc>
          <w:tcPr>
            <w:tcW w:w="958" w:type="dxa"/>
            <w:tcBorders>
              <w:top w:val="single" w:sz="6" w:space="0" w:color="auto"/>
              <w:bottom w:val="single" w:sz="6" w:space="0" w:color="auto"/>
              <w:tr2bl w:val="nil"/>
            </w:tcBorders>
            <w:shd w:val="clear" w:color="auto" w:fill="auto"/>
            <w:tcMar>
              <w:left w:w="57" w:type="dxa"/>
              <w:right w:w="57" w:type="dxa"/>
            </w:tcMar>
            <w:vAlign w:val="center"/>
          </w:tcPr>
          <w:p w14:paraId="23A12B1C" w14:textId="76362505" w:rsidR="00232519"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FE3ED6" w:rsidRPr="008B1859">
              <w:rPr>
                <w:rFonts w:ascii="標楷體" w:eastAsia="標楷體" w:hAnsi="標楷體" w:hint="eastAsia"/>
                <w:sz w:val="20"/>
                <w:szCs w:val="20"/>
              </w:rPr>
              <w:t>免審查</w:t>
            </w:r>
          </w:p>
        </w:tc>
        <w:tc>
          <w:tcPr>
            <w:tcW w:w="7528" w:type="dxa"/>
            <w:tcBorders>
              <w:top w:val="single" w:sz="6" w:space="0" w:color="auto"/>
              <w:bottom w:val="single" w:sz="6" w:space="0" w:color="auto"/>
              <w:tr2bl w:val="nil"/>
            </w:tcBorders>
            <w:shd w:val="clear" w:color="auto" w:fill="auto"/>
          </w:tcPr>
          <w:p w14:paraId="199570E3" w14:textId="77777777" w:rsidR="00232519" w:rsidRPr="008B1859" w:rsidRDefault="00096230" w:rsidP="004E0AF7">
            <w:pPr>
              <w:spacing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本案非屬工業用地建築物。</w:t>
            </w:r>
          </w:p>
          <w:p w14:paraId="25C2C7B5" w14:textId="53D8CC6D" w:rsidR="004E0AF7" w:rsidRPr="008B1859" w:rsidRDefault="004E0AF7" w:rsidP="004E0AF7">
            <w:pPr>
              <w:spacing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本案非屬產業專用區及工商綜合區建築物。</w:t>
            </w:r>
          </w:p>
          <w:p w14:paraId="78FFA158" w14:textId="66217019" w:rsidR="004E0AF7" w:rsidRPr="008B1859" w:rsidRDefault="004E0AF7" w:rsidP="004E0AF7">
            <w:pPr>
              <w:spacing w:line="240" w:lineRule="exact"/>
              <w:ind w:rightChars="50" w:right="120"/>
              <w:jc w:val="both"/>
              <w:rPr>
                <w:rFonts w:ascii="標楷體" w:eastAsia="標楷體" w:hAnsi="標楷體"/>
                <w:sz w:val="20"/>
                <w:szCs w:val="20"/>
                <w:u w:val="single"/>
              </w:rPr>
            </w:pPr>
            <w:r w:rsidRPr="008B1859">
              <w:rPr>
                <w:rFonts w:ascii="標楷體" w:eastAsia="標楷體" w:hAnsi="標楷體" w:hint="eastAsia"/>
                <w:sz w:val="20"/>
                <w:szCs w:val="20"/>
              </w:rPr>
              <w:t>□ 本案非屬商業區</w:t>
            </w:r>
            <w:r w:rsidR="00C45797">
              <w:rPr>
                <w:rFonts w:ascii="標楷體" w:eastAsia="標楷體" w:hAnsi="標楷體" w:hint="eastAsia"/>
                <w:sz w:val="20"/>
                <w:szCs w:val="20"/>
              </w:rPr>
              <w:t>辦公室</w:t>
            </w:r>
            <w:bookmarkStart w:id="0" w:name="_GoBack"/>
            <w:bookmarkEnd w:id="0"/>
            <w:r w:rsidRPr="008B1859">
              <w:rPr>
                <w:rFonts w:ascii="標楷體" w:eastAsia="標楷體" w:hAnsi="標楷體" w:hint="eastAsia"/>
                <w:sz w:val="20"/>
                <w:szCs w:val="20"/>
              </w:rPr>
              <w:t>建築物。</w:t>
            </w:r>
          </w:p>
        </w:tc>
      </w:tr>
      <w:tr w:rsidR="008B1859" w:rsidRPr="008B1859" w14:paraId="718785B9" w14:textId="77777777" w:rsidTr="00D03CC9">
        <w:trPr>
          <w:trHeight w:val="3488"/>
        </w:trPr>
        <w:tc>
          <w:tcPr>
            <w:tcW w:w="536" w:type="dxa"/>
            <w:vMerge/>
            <w:tcBorders>
              <w:tr2bl w:val="nil"/>
            </w:tcBorders>
            <w:shd w:val="clear" w:color="auto" w:fill="auto"/>
            <w:tcMar>
              <w:left w:w="57" w:type="dxa"/>
              <w:right w:w="57" w:type="dxa"/>
            </w:tcMar>
            <w:vAlign w:val="center"/>
          </w:tcPr>
          <w:p w14:paraId="2C94AD69" w14:textId="77777777" w:rsidR="00232519" w:rsidRPr="008B1859" w:rsidRDefault="00232519" w:rsidP="00232519">
            <w:pPr>
              <w:spacing w:beforeLines="10" w:before="36" w:afterLines="10" w:after="36" w:line="200" w:lineRule="exact"/>
              <w:jc w:val="center"/>
              <w:rPr>
                <w:rFonts w:ascii="標楷體" w:eastAsia="標楷體" w:hAnsi="標楷體"/>
                <w:sz w:val="20"/>
                <w:szCs w:val="20"/>
              </w:rPr>
            </w:pPr>
          </w:p>
        </w:tc>
        <w:tc>
          <w:tcPr>
            <w:tcW w:w="958" w:type="dxa"/>
            <w:vMerge/>
            <w:tcBorders>
              <w:tr2bl w:val="nil"/>
            </w:tcBorders>
            <w:shd w:val="clear" w:color="auto" w:fill="auto"/>
            <w:tcMar>
              <w:left w:w="57" w:type="dxa"/>
              <w:right w:w="57" w:type="dxa"/>
            </w:tcMar>
            <w:vAlign w:val="center"/>
          </w:tcPr>
          <w:p w14:paraId="5ECD6060" w14:textId="77777777" w:rsidR="00232519" w:rsidRPr="008B1859" w:rsidRDefault="00232519" w:rsidP="00232519">
            <w:pPr>
              <w:spacing w:beforeLines="10" w:before="36" w:afterLines="10" w:after="36" w:line="200" w:lineRule="exact"/>
              <w:jc w:val="distribute"/>
              <w:rPr>
                <w:rFonts w:ascii="標楷體" w:eastAsia="標楷體" w:hAnsi="標楷體"/>
                <w:sz w:val="20"/>
                <w:szCs w:val="20"/>
              </w:rPr>
            </w:pPr>
          </w:p>
        </w:tc>
        <w:tc>
          <w:tcPr>
            <w:tcW w:w="958" w:type="dxa"/>
            <w:tcBorders>
              <w:top w:val="single" w:sz="6" w:space="0" w:color="auto"/>
              <w:bottom w:val="single" w:sz="12" w:space="0" w:color="auto"/>
              <w:tr2bl w:val="nil"/>
            </w:tcBorders>
            <w:shd w:val="clear" w:color="auto" w:fill="auto"/>
            <w:tcMar>
              <w:left w:w="57" w:type="dxa"/>
              <w:right w:w="57" w:type="dxa"/>
            </w:tcMar>
            <w:vAlign w:val="center"/>
          </w:tcPr>
          <w:p w14:paraId="07F71B72" w14:textId="163730DF" w:rsidR="00232519"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32519" w:rsidRPr="008B1859">
              <w:rPr>
                <w:rFonts w:ascii="標楷體" w:eastAsia="標楷體" w:hAnsi="標楷體" w:hint="eastAsia"/>
                <w:sz w:val="20"/>
                <w:szCs w:val="20"/>
              </w:rPr>
              <w:t>符合</w:t>
            </w:r>
          </w:p>
          <w:p w14:paraId="2DE48C5A" w14:textId="5E5A9ED2" w:rsidR="00232519" w:rsidRPr="008B1859" w:rsidRDefault="005A143E" w:rsidP="004E0AF7">
            <w:pPr>
              <w:spacing w:line="240" w:lineRule="exact"/>
              <w:jc w:val="both"/>
              <w:rPr>
                <w:rFonts w:ascii="標楷體" w:eastAsia="標楷體" w:hAnsi="標楷體"/>
                <w:sz w:val="20"/>
                <w:szCs w:val="20"/>
              </w:rPr>
            </w:pPr>
            <w:r w:rsidRPr="008B1859">
              <w:rPr>
                <w:rFonts w:ascii="標楷體" w:eastAsia="標楷體" w:hAnsi="標楷體" w:hint="eastAsia"/>
                <w:sz w:val="20"/>
                <w:szCs w:val="20"/>
              </w:rPr>
              <w:t>□</w:t>
            </w:r>
            <w:r w:rsidR="00232519" w:rsidRPr="008B1859">
              <w:rPr>
                <w:rFonts w:ascii="標楷體" w:eastAsia="標楷體" w:hAnsi="標楷體" w:hint="eastAsia"/>
                <w:sz w:val="20"/>
                <w:szCs w:val="20"/>
              </w:rPr>
              <w:t>不符合</w:t>
            </w:r>
          </w:p>
        </w:tc>
        <w:tc>
          <w:tcPr>
            <w:tcW w:w="7528" w:type="dxa"/>
            <w:tcBorders>
              <w:top w:val="single" w:sz="6" w:space="0" w:color="auto"/>
              <w:bottom w:val="single" w:sz="12" w:space="0" w:color="auto"/>
              <w:tr2bl w:val="nil"/>
            </w:tcBorders>
            <w:shd w:val="clear" w:color="auto" w:fill="auto"/>
            <w:vAlign w:val="center"/>
          </w:tcPr>
          <w:p w14:paraId="33E92B6B" w14:textId="09EB99F3" w:rsidR="00232519" w:rsidRPr="008B1859" w:rsidRDefault="00096230"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本案屬工業用地建築物，室內裝修(空間名稱)符合「新北市都市計畫甲乙種工業區設置工業發展有關設施公共服務設施公用事業設施及一般商業設施土地使用審查要點」及其相關規定。</w:t>
            </w:r>
          </w:p>
          <w:p w14:paraId="13336FBB" w14:textId="2A1986F0" w:rsidR="00232519" w:rsidRPr="008B1859" w:rsidRDefault="00096230"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本案屬工業用地建築物，室內裝修(空間名稱)符合「新北市政府甲乙種工業區建築及作為非工業廠房用途審查原則」及其相關規定。</w:t>
            </w:r>
          </w:p>
          <w:p w14:paraId="375213D4" w14:textId="191314E0" w:rsidR="00232519" w:rsidRPr="008B1859" w:rsidRDefault="00096230"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本案屬工業用地建築物，室內裝修(空間名稱)符合建築技術規則建築設計施工篇第十四章「工廠類建築物」專章相關規定。</w:t>
            </w:r>
          </w:p>
          <w:p w14:paraId="62CF7D03" w14:textId="69426444" w:rsidR="00232519" w:rsidRPr="008B1859" w:rsidRDefault="00096230" w:rsidP="004E0AF7">
            <w:pPr>
              <w:spacing w:line="240" w:lineRule="exact"/>
              <w:ind w:left="300" w:rightChars="50" w:right="120" w:hangingChars="150" w:hanging="300"/>
              <w:jc w:val="both"/>
              <w:rPr>
                <w:rFonts w:ascii="標楷體" w:eastAsia="標楷體" w:hAnsi="標楷體"/>
                <w:sz w:val="20"/>
                <w:szCs w:val="20"/>
                <w:u w:val="single"/>
              </w:rPr>
            </w:pPr>
            <w:r w:rsidRPr="008B1859">
              <w:rPr>
                <w:rFonts w:ascii="標楷體" w:eastAsia="標楷體" w:hAnsi="標楷體" w:hint="eastAsia"/>
                <w:sz w:val="20"/>
                <w:szCs w:val="20"/>
              </w:rPr>
              <w:t xml:space="preserve">□ </w:t>
            </w:r>
            <w:r w:rsidR="00232519" w:rsidRPr="008B1859">
              <w:rPr>
                <w:rFonts w:ascii="標楷體" w:eastAsia="標楷體" w:hAnsi="標楷體" w:hint="eastAsia"/>
                <w:sz w:val="20"/>
                <w:szCs w:val="20"/>
              </w:rPr>
              <w:t>本案屬工業用地建築物，室內裝修(空間名稱)依規定得免受建築技術規則建築設計施工篇第271條有關規定。</w:t>
            </w:r>
          </w:p>
          <w:p w14:paraId="7FFD2239" w14:textId="77777777" w:rsidR="00A85040" w:rsidRPr="008B1859" w:rsidRDefault="00096230"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A85040" w:rsidRPr="008B1859">
              <w:rPr>
                <w:rFonts w:ascii="標楷體" w:eastAsia="標楷體" w:hAnsi="標楷體" w:hint="eastAsia"/>
                <w:sz w:val="20"/>
                <w:szCs w:val="20"/>
              </w:rPr>
              <w:t>本案屬新北市各都市計畫產業專用區及工商綜合區建築物，</w:t>
            </w:r>
            <w:r w:rsidR="00E27864" w:rsidRPr="008B1859">
              <w:rPr>
                <w:rFonts w:ascii="標楷體" w:eastAsia="標楷體" w:hAnsi="標楷體" w:hint="eastAsia"/>
                <w:sz w:val="20"/>
                <w:szCs w:val="20"/>
              </w:rPr>
              <w:t>各</w:t>
            </w:r>
            <w:r w:rsidR="00A85040" w:rsidRPr="008B1859">
              <w:rPr>
                <w:rFonts w:ascii="標楷體" w:eastAsia="標楷體" w:hAnsi="標楷體" w:hint="eastAsia"/>
                <w:sz w:val="20"/>
                <w:szCs w:val="20"/>
              </w:rPr>
              <w:t>設施單元，除於地下第</w:t>
            </w:r>
            <w:r w:rsidR="00C44B27" w:rsidRPr="008B1859">
              <w:rPr>
                <w:rFonts w:ascii="標楷體" w:eastAsia="標楷體" w:hAnsi="標楷體" w:hint="eastAsia"/>
                <w:sz w:val="20"/>
                <w:szCs w:val="20"/>
              </w:rPr>
              <w:t>一</w:t>
            </w:r>
            <w:r w:rsidR="00A85040" w:rsidRPr="008B1859">
              <w:rPr>
                <w:rFonts w:ascii="標楷體" w:eastAsia="標楷體" w:hAnsi="標楷體" w:hint="eastAsia"/>
                <w:sz w:val="20"/>
                <w:szCs w:val="20"/>
              </w:rPr>
              <w:t>層、地上</w:t>
            </w:r>
            <w:r w:rsidR="00C44B27" w:rsidRPr="008B1859">
              <w:rPr>
                <w:rFonts w:ascii="標楷體" w:eastAsia="標楷體" w:hAnsi="標楷體" w:hint="eastAsia"/>
                <w:sz w:val="20"/>
                <w:szCs w:val="20"/>
              </w:rPr>
              <w:t>一</w:t>
            </w:r>
            <w:r w:rsidR="00A85040" w:rsidRPr="008B1859">
              <w:rPr>
                <w:rFonts w:ascii="標楷體" w:eastAsia="標楷體" w:hAnsi="標楷體" w:hint="eastAsia"/>
                <w:sz w:val="20"/>
                <w:szCs w:val="20"/>
              </w:rPr>
              <w:t>層至第</w:t>
            </w:r>
            <w:r w:rsidR="00C44B27" w:rsidRPr="008B1859">
              <w:rPr>
                <w:rFonts w:ascii="標楷體" w:eastAsia="標楷體" w:hAnsi="標楷體" w:hint="eastAsia"/>
                <w:sz w:val="20"/>
                <w:szCs w:val="20"/>
              </w:rPr>
              <w:t>二</w:t>
            </w:r>
            <w:r w:rsidR="00A85040" w:rsidRPr="008B1859">
              <w:rPr>
                <w:rFonts w:ascii="標楷體" w:eastAsia="標楷體" w:hAnsi="標楷體" w:hint="eastAsia"/>
                <w:sz w:val="20"/>
                <w:szCs w:val="20"/>
              </w:rPr>
              <w:t>層外，</w:t>
            </w:r>
            <w:proofErr w:type="gramStart"/>
            <w:r w:rsidR="00A85040" w:rsidRPr="008B1859">
              <w:rPr>
                <w:rFonts w:ascii="標楷體" w:eastAsia="標楷體" w:hAnsi="標楷體" w:hint="eastAsia"/>
                <w:sz w:val="20"/>
                <w:szCs w:val="20"/>
              </w:rPr>
              <w:t>每層計入</w:t>
            </w:r>
            <w:proofErr w:type="gramEnd"/>
            <w:r w:rsidR="00A85040" w:rsidRPr="008B1859">
              <w:rPr>
                <w:rFonts w:ascii="標楷體" w:eastAsia="標楷體" w:hAnsi="標楷體" w:hint="eastAsia"/>
                <w:sz w:val="20"/>
                <w:szCs w:val="20"/>
              </w:rPr>
              <w:t>容積之樓地板面積（不含共同使用部分）不得小於</w:t>
            </w:r>
            <w:r w:rsidR="00C44B27" w:rsidRPr="008B1859">
              <w:rPr>
                <w:rFonts w:ascii="標楷體" w:eastAsia="標楷體" w:hAnsi="標楷體" w:hint="eastAsia"/>
                <w:sz w:val="20"/>
                <w:szCs w:val="20"/>
              </w:rPr>
              <w:t>三百平方公尺，且不得隔間。</w:t>
            </w:r>
          </w:p>
          <w:p w14:paraId="5FC85646" w14:textId="77777777" w:rsidR="004E0AF7" w:rsidRPr="008B1859" w:rsidRDefault="004E0AF7"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本案屬商業區辦公室建築物，</w:t>
            </w:r>
            <w:proofErr w:type="gramStart"/>
            <w:r w:rsidRPr="008B1859">
              <w:rPr>
                <w:rFonts w:ascii="標楷體" w:eastAsia="標楷體" w:hAnsi="標楷體" w:hint="eastAsia"/>
                <w:sz w:val="20"/>
                <w:szCs w:val="20"/>
              </w:rPr>
              <w:t>當戶樓地板</w:t>
            </w:r>
            <w:proofErr w:type="gramEnd"/>
            <w:r w:rsidRPr="008B1859">
              <w:rPr>
                <w:rFonts w:ascii="標楷體" w:eastAsia="標楷體" w:hAnsi="標楷體" w:hint="eastAsia"/>
                <w:sz w:val="20"/>
                <w:szCs w:val="20"/>
              </w:rPr>
              <w:t>面積未超過</w:t>
            </w:r>
            <w:r w:rsidR="009C0725" w:rsidRPr="008B1859">
              <w:rPr>
                <w:rFonts w:ascii="標楷體" w:eastAsia="標楷體" w:hAnsi="標楷體" w:hint="eastAsia"/>
                <w:sz w:val="20"/>
                <w:szCs w:val="20"/>
              </w:rPr>
              <w:t>三百平方公尺，僅得設置一處衛生設備（含原核准），其餘隔間材料限用OA系統隔屏、玻璃。</w:t>
            </w:r>
          </w:p>
          <w:p w14:paraId="4CFBC37E" w14:textId="704712BE" w:rsidR="009C0725" w:rsidRPr="008B1859" w:rsidRDefault="009C0725" w:rsidP="004E0AF7">
            <w:pPr>
              <w:spacing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其他：</w:t>
            </w:r>
            <w:r w:rsidRPr="008B1859">
              <w:rPr>
                <w:rFonts w:ascii="標楷體" w:eastAsia="標楷體" w:hAnsi="標楷體" w:hint="eastAsia"/>
                <w:sz w:val="20"/>
                <w:szCs w:val="20"/>
                <w:u w:val="single"/>
              </w:rPr>
              <w:t xml:space="preserve">                                                       </w:t>
            </w:r>
          </w:p>
        </w:tc>
      </w:tr>
    </w:tbl>
    <w:p w14:paraId="7721F8F3" w14:textId="77777777" w:rsidR="00D1598B" w:rsidRPr="008B1859" w:rsidRDefault="00D1598B" w:rsidP="00D1598B">
      <w:pPr>
        <w:spacing w:beforeLines="30" w:before="108" w:afterLines="30" w:after="108"/>
        <w:jc w:val="both"/>
        <w:rPr>
          <w:rFonts w:ascii="標楷體" w:eastAsia="標楷體" w:hAnsi="標楷體"/>
        </w:rPr>
      </w:pPr>
      <w:r w:rsidRPr="008B1859">
        <w:rPr>
          <w:rFonts w:ascii="標楷體" w:eastAsia="標楷體" w:hAnsi="標楷體" w:hint="eastAsia"/>
        </w:rPr>
        <w:t>【</w:t>
      </w:r>
      <w:r w:rsidR="00B046BE" w:rsidRPr="008B1859">
        <w:rPr>
          <w:rFonts w:ascii="標楷體" w:eastAsia="標楷體" w:hAnsi="標楷體" w:hint="eastAsia"/>
        </w:rPr>
        <w:t>伍</w:t>
      </w:r>
      <w:r w:rsidRPr="008B1859">
        <w:rPr>
          <w:rFonts w:ascii="標楷體" w:eastAsia="標楷體" w:hAnsi="標楷體" w:hint="eastAsia"/>
        </w:rPr>
        <w:t>、檢附文件</w:t>
      </w:r>
      <w:r w:rsidR="00090CCD" w:rsidRPr="008B1859">
        <w:rPr>
          <w:rFonts w:ascii="標楷體" w:eastAsia="標楷體" w:hAnsi="標楷體" w:hint="eastAsia"/>
        </w:rPr>
        <w:t>-由審查機構填寫</w:t>
      </w:r>
      <w:r w:rsidRPr="008B1859">
        <w:rPr>
          <w:rFonts w:ascii="標楷體" w:eastAsia="標楷體" w:hAnsi="標楷體" w:hint="eastAsia"/>
        </w:rPr>
        <w:t xml:space="preserve">】 </w:t>
      </w:r>
    </w:p>
    <w:tbl>
      <w:tblPr>
        <w:tblW w:w="99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8"/>
        <w:gridCol w:w="962"/>
        <w:gridCol w:w="962"/>
        <w:gridCol w:w="7518"/>
      </w:tblGrid>
      <w:tr w:rsidR="008B1859" w:rsidRPr="008B1859" w14:paraId="0E458FCA" w14:textId="77777777" w:rsidTr="00665764">
        <w:trPr>
          <w:trHeight w:val="527"/>
        </w:trPr>
        <w:tc>
          <w:tcPr>
            <w:tcW w:w="538" w:type="dxa"/>
            <w:shd w:val="clear" w:color="auto" w:fill="auto"/>
            <w:tcMar>
              <w:left w:w="57" w:type="dxa"/>
              <w:right w:w="57" w:type="dxa"/>
            </w:tcMar>
            <w:vAlign w:val="center"/>
          </w:tcPr>
          <w:p w14:paraId="6D586E19"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項次</w:t>
            </w:r>
          </w:p>
        </w:tc>
        <w:tc>
          <w:tcPr>
            <w:tcW w:w="962" w:type="dxa"/>
            <w:shd w:val="clear" w:color="auto" w:fill="auto"/>
            <w:tcMar>
              <w:left w:w="57" w:type="dxa"/>
              <w:right w:w="57" w:type="dxa"/>
            </w:tcMar>
            <w:vAlign w:val="center"/>
          </w:tcPr>
          <w:p w14:paraId="74849D9B"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檢視項目</w:t>
            </w:r>
          </w:p>
        </w:tc>
        <w:tc>
          <w:tcPr>
            <w:tcW w:w="962" w:type="dxa"/>
            <w:shd w:val="clear" w:color="auto" w:fill="auto"/>
            <w:tcMar>
              <w:left w:w="57" w:type="dxa"/>
              <w:right w:w="57" w:type="dxa"/>
            </w:tcMar>
            <w:vAlign w:val="center"/>
          </w:tcPr>
          <w:p w14:paraId="1E9F2C23"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檢視結果</w:t>
            </w:r>
          </w:p>
        </w:tc>
        <w:tc>
          <w:tcPr>
            <w:tcW w:w="7518" w:type="dxa"/>
            <w:shd w:val="clear" w:color="auto" w:fill="auto"/>
            <w:vAlign w:val="center"/>
          </w:tcPr>
          <w:p w14:paraId="5B6CF2AF"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檢 視 內 容       (表列□內容應逐項填寫，不可空白)</w:t>
            </w:r>
          </w:p>
          <w:p w14:paraId="7DA717B6"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(符合查核規定者打“</w:t>
            </w:r>
            <w:r w:rsidR="00435146" w:rsidRPr="008B1859">
              <w:rPr>
                <w:rFonts w:ascii="標楷體" w:eastAsia="標楷體" w:hAnsi="標楷體" w:hint="eastAsia"/>
                <w:sz w:val="20"/>
                <w:szCs w:val="20"/>
              </w:rPr>
              <w:t>ˇ</w:t>
            </w:r>
            <w:r w:rsidRPr="008B1859">
              <w:rPr>
                <w:rFonts w:ascii="標楷體" w:eastAsia="標楷體" w:hAnsi="標楷體" w:hint="eastAsia"/>
                <w:sz w:val="20"/>
                <w:szCs w:val="20"/>
              </w:rPr>
              <w:t>”；不符規定者“╳”；無關事項打“／”）</w:t>
            </w:r>
          </w:p>
        </w:tc>
      </w:tr>
      <w:tr w:rsidR="008B1859" w:rsidRPr="008B1859" w14:paraId="319A093A" w14:textId="77777777" w:rsidTr="004E0AF7">
        <w:trPr>
          <w:trHeight w:val="348"/>
        </w:trPr>
        <w:tc>
          <w:tcPr>
            <w:tcW w:w="538" w:type="dxa"/>
            <w:shd w:val="clear" w:color="auto" w:fill="auto"/>
            <w:tcMar>
              <w:left w:w="57" w:type="dxa"/>
              <w:right w:w="57" w:type="dxa"/>
            </w:tcMar>
            <w:vAlign w:val="center"/>
          </w:tcPr>
          <w:p w14:paraId="1DA9F6CD"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proofErr w:type="gramStart"/>
            <w:r w:rsidRPr="008B1859">
              <w:rPr>
                <w:rFonts w:ascii="標楷體" w:eastAsia="標楷體" w:hAnsi="標楷體" w:hint="eastAsia"/>
                <w:sz w:val="20"/>
                <w:szCs w:val="20"/>
              </w:rPr>
              <w:t>一</w:t>
            </w:r>
            <w:proofErr w:type="gramEnd"/>
          </w:p>
        </w:tc>
        <w:tc>
          <w:tcPr>
            <w:tcW w:w="962" w:type="dxa"/>
            <w:shd w:val="clear" w:color="auto" w:fill="auto"/>
            <w:tcMar>
              <w:left w:w="57" w:type="dxa"/>
              <w:right w:w="57" w:type="dxa"/>
            </w:tcMar>
            <w:vAlign w:val="center"/>
          </w:tcPr>
          <w:p w14:paraId="1C6DD5B7" w14:textId="77777777" w:rsidR="00D1598B" w:rsidRPr="008B1859" w:rsidRDefault="00D1598B" w:rsidP="00311176">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施工許可證申請書</w:t>
            </w:r>
          </w:p>
        </w:tc>
        <w:tc>
          <w:tcPr>
            <w:tcW w:w="962" w:type="dxa"/>
            <w:shd w:val="clear" w:color="auto" w:fill="auto"/>
            <w:tcMar>
              <w:left w:w="57" w:type="dxa"/>
              <w:right w:w="57" w:type="dxa"/>
            </w:tcMar>
            <w:vAlign w:val="center"/>
          </w:tcPr>
          <w:p w14:paraId="3CAC8CA5" w14:textId="558BC6E3" w:rsidR="00D1598B" w:rsidRPr="008B1859" w:rsidRDefault="005A143E" w:rsidP="005A143E">
            <w:pPr>
              <w:spacing w:beforeLines="10" w:before="36" w:afterLines="10" w:after="36" w:line="200" w:lineRule="exact"/>
              <w:jc w:val="both"/>
              <w:rPr>
                <w:rFonts w:ascii="標楷體" w:eastAsia="標楷體" w:hAnsi="標楷體"/>
                <w:sz w:val="20"/>
                <w:szCs w:val="20"/>
              </w:rPr>
            </w:pPr>
            <w:r w:rsidRPr="008B1859">
              <w:rPr>
                <w:rFonts w:ascii="標楷體" w:eastAsia="標楷體" w:hAnsi="標楷體" w:hint="eastAsia"/>
                <w:sz w:val="20"/>
                <w:szCs w:val="20"/>
              </w:rPr>
              <w:t>□</w:t>
            </w:r>
            <w:r w:rsidR="00D1598B" w:rsidRPr="008B1859">
              <w:rPr>
                <w:rFonts w:ascii="標楷體" w:eastAsia="標楷體" w:hAnsi="標楷體" w:hint="eastAsia"/>
                <w:sz w:val="20"/>
                <w:szCs w:val="20"/>
              </w:rPr>
              <w:t>有</w:t>
            </w:r>
          </w:p>
          <w:p w14:paraId="429C7480" w14:textId="6E59E22E" w:rsidR="00D1598B" w:rsidRPr="008B1859" w:rsidRDefault="005A143E" w:rsidP="005A143E">
            <w:pPr>
              <w:spacing w:beforeLines="10" w:before="36" w:afterLines="10" w:after="36" w:line="200" w:lineRule="exact"/>
              <w:jc w:val="both"/>
              <w:rPr>
                <w:rFonts w:ascii="標楷體" w:eastAsia="標楷體" w:hAnsi="標楷體"/>
                <w:sz w:val="20"/>
                <w:szCs w:val="20"/>
              </w:rPr>
            </w:pPr>
            <w:r w:rsidRPr="008B1859">
              <w:rPr>
                <w:rFonts w:ascii="標楷體" w:eastAsia="標楷體" w:hAnsi="標楷體" w:hint="eastAsia"/>
                <w:sz w:val="20"/>
                <w:szCs w:val="20"/>
              </w:rPr>
              <w:t>□</w:t>
            </w:r>
            <w:r w:rsidR="00D1598B" w:rsidRPr="008B1859">
              <w:rPr>
                <w:rFonts w:ascii="標楷體" w:eastAsia="標楷體" w:hAnsi="標楷體" w:hint="eastAsia"/>
                <w:sz w:val="20"/>
                <w:szCs w:val="20"/>
              </w:rPr>
              <w:t>無</w:t>
            </w:r>
          </w:p>
        </w:tc>
        <w:tc>
          <w:tcPr>
            <w:tcW w:w="7518" w:type="dxa"/>
            <w:shd w:val="clear" w:color="auto" w:fill="auto"/>
          </w:tcPr>
          <w:p w14:paraId="072E352F" w14:textId="4D3610BF" w:rsidR="00D1598B" w:rsidRPr="008B1859" w:rsidRDefault="00096230" w:rsidP="00096230">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本案應檢附之文件</w:t>
            </w:r>
            <w:proofErr w:type="gramStart"/>
            <w:r w:rsidR="00D1598B" w:rsidRPr="008B1859">
              <w:rPr>
                <w:rFonts w:ascii="標楷體" w:eastAsia="標楷體" w:hAnsi="標楷體" w:hint="eastAsia"/>
                <w:sz w:val="20"/>
                <w:szCs w:val="20"/>
              </w:rPr>
              <w:t>均已檢附並</w:t>
            </w:r>
            <w:proofErr w:type="gramEnd"/>
            <w:r w:rsidR="00D1598B" w:rsidRPr="008B1859">
              <w:rPr>
                <w:rFonts w:ascii="標楷體" w:eastAsia="標楷體" w:hAnsi="標楷體" w:hint="eastAsia"/>
                <w:sz w:val="20"/>
                <w:szCs w:val="20"/>
              </w:rPr>
              <w:t>依序排列。</w:t>
            </w:r>
          </w:p>
          <w:p w14:paraId="12BB0805" w14:textId="19791076" w:rsidR="00D1598B" w:rsidRPr="008B1859" w:rsidRDefault="00096230" w:rsidP="00096230">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裝修場所</w:t>
            </w:r>
            <w:proofErr w:type="gramStart"/>
            <w:r w:rsidR="00D1598B" w:rsidRPr="008B1859">
              <w:rPr>
                <w:rFonts w:ascii="標楷體" w:eastAsia="標楷體" w:hAnsi="標楷體" w:hint="eastAsia"/>
                <w:sz w:val="20"/>
                <w:szCs w:val="20"/>
              </w:rPr>
              <w:t>基本資料均已逐</w:t>
            </w:r>
            <w:proofErr w:type="gramEnd"/>
            <w:r w:rsidR="00D1598B" w:rsidRPr="008B1859">
              <w:rPr>
                <w:rFonts w:ascii="標楷體" w:eastAsia="標楷體" w:hAnsi="標楷體" w:hint="eastAsia"/>
                <w:sz w:val="20"/>
                <w:szCs w:val="20"/>
              </w:rPr>
              <w:t>項填載，填載內容並經查核無誤。</w:t>
            </w:r>
          </w:p>
          <w:p w14:paraId="2C2F6748" w14:textId="6FA0762B" w:rsidR="00D1598B" w:rsidRPr="008B1859" w:rsidRDefault="00096230" w:rsidP="0042243D">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本案申請人</w:t>
            </w:r>
            <w:r w:rsidR="00356AE7" w:rsidRPr="008B1859">
              <w:rPr>
                <w:rFonts w:ascii="標楷體" w:eastAsia="標楷體" w:hAnsi="標楷體" w:hint="eastAsia"/>
                <w:sz w:val="20"/>
                <w:szCs w:val="20"/>
              </w:rPr>
              <w:t>、</w:t>
            </w:r>
            <w:r w:rsidR="00FE3ED6" w:rsidRPr="008B1859">
              <w:rPr>
                <w:rFonts w:ascii="標楷體" w:eastAsia="標楷體" w:hAnsi="標楷體" w:hint="eastAsia"/>
                <w:sz w:val="20"/>
                <w:szCs w:val="20"/>
              </w:rPr>
              <w:t>設計及施工業</w:t>
            </w:r>
            <w:r w:rsidR="00D1598B" w:rsidRPr="008B1859">
              <w:rPr>
                <w:rFonts w:ascii="標楷體" w:eastAsia="標楷體" w:hAnsi="標楷體" w:hint="eastAsia"/>
                <w:sz w:val="20"/>
                <w:szCs w:val="20"/>
              </w:rPr>
              <w:t>基本資料已逐項填載。</w:t>
            </w:r>
          </w:p>
        </w:tc>
      </w:tr>
      <w:tr w:rsidR="008B1859" w:rsidRPr="008B1859" w14:paraId="66E3DCC4" w14:textId="77777777" w:rsidTr="004E0AF7">
        <w:trPr>
          <w:trHeight w:val="700"/>
        </w:trPr>
        <w:tc>
          <w:tcPr>
            <w:tcW w:w="538" w:type="dxa"/>
            <w:shd w:val="clear" w:color="auto" w:fill="auto"/>
            <w:tcMar>
              <w:left w:w="57" w:type="dxa"/>
              <w:right w:w="57" w:type="dxa"/>
            </w:tcMar>
            <w:vAlign w:val="center"/>
          </w:tcPr>
          <w:p w14:paraId="7D60C843" w14:textId="77777777" w:rsidR="00D1598B" w:rsidRPr="008B1859" w:rsidRDefault="002B1E65"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二</w:t>
            </w:r>
          </w:p>
        </w:tc>
        <w:tc>
          <w:tcPr>
            <w:tcW w:w="962" w:type="dxa"/>
            <w:shd w:val="clear" w:color="auto" w:fill="auto"/>
            <w:tcMar>
              <w:left w:w="57" w:type="dxa"/>
              <w:right w:w="57" w:type="dxa"/>
            </w:tcMar>
            <w:vAlign w:val="center"/>
          </w:tcPr>
          <w:p w14:paraId="04EFBC83"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室內裝修平面簡圖</w:t>
            </w:r>
          </w:p>
        </w:tc>
        <w:tc>
          <w:tcPr>
            <w:tcW w:w="962" w:type="dxa"/>
            <w:shd w:val="clear" w:color="auto" w:fill="auto"/>
            <w:tcMar>
              <w:left w:w="57" w:type="dxa"/>
              <w:right w:w="57" w:type="dxa"/>
            </w:tcMar>
            <w:vAlign w:val="center"/>
          </w:tcPr>
          <w:p w14:paraId="7C1F9EF7" w14:textId="0946F840" w:rsidR="00D1598B" w:rsidRPr="008B1859" w:rsidRDefault="005A143E" w:rsidP="005A143E">
            <w:pPr>
              <w:spacing w:beforeLines="10" w:before="36" w:afterLines="10" w:after="36" w:line="200" w:lineRule="exact"/>
              <w:jc w:val="both"/>
              <w:rPr>
                <w:rFonts w:ascii="標楷體" w:eastAsia="標楷體" w:hAnsi="標楷體"/>
                <w:sz w:val="20"/>
                <w:szCs w:val="20"/>
              </w:rPr>
            </w:pPr>
            <w:r w:rsidRPr="008B1859">
              <w:rPr>
                <w:rFonts w:ascii="標楷體" w:eastAsia="標楷體" w:hAnsi="標楷體" w:hint="eastAsia"/>
                <w:sz w:val="20"/>
                <w:szCs w:val="20"/>
              </w:rPr>
              <w:t>□</w:t>
            </w:r>
            <w:r w:rsidR="00D1598B" w:rsidRPr="008B1859">
              <w:rPr>
                <w:rFonts w:ascii="標楷體" w:eastAsia="標楷體" w:hAnsi="標楷體" w:hint="eastAsia"/>
                <w:sz w:val="20"/>
                <w:szCs w:val="20"/>
              </w:rPr>
              <w:t>有</w:t>
            </w:r>
          </w:p>
          <w:p w14:paraId="64225E78" w14:textId="02AE5458" w:rsidR="00D1598B" w:rsidRPr="008B1859" w:rsidRDefault="005A143E" w:rsidP="005A143E">
            <w:pPr>
              <w:spacing w:beforeLines="10" w:before="36" w:afterLines="10" w:after="36" w:line="200" w:lineRule="exact"/>
              <w:jc w:val="both"/>
              <w:rPr>
                <w:rFonts w:ascii="標楷體" w:eastAsia="標楷體" w:hAnsi="標楷體"/>
                <w:sz w:val="20"/>
                <w:szCs w:val="20"/>
              </w:rPr>
            </w:pPr>
            <w:r w:rsidRPr="008B1859">
              <w:rPr>
                <w:rFonts w:ascii="標楷體" w:eastAsia="標楷體" w:hAnsi="標楷體" w:hint="eastAsia"/>
                <w:sz w:val="20"/>
                <w:szCs w:val="20"/>
              </w:rPr>
              <w:t>□</w:t>
            </w:r>
            <w:r w:rsidR="00D1598B" w:rsidRPr="008B1859">
              <w:rPr>
                <w:rFonts w:ascii="標楷體" w:eastAsia="標楷體" w:hAnsi="標楷體" w:hint="eastAsia"/>
                <w:sz w:val="20"/>
                <w:szCs w:val="20"/>
              </w:rPr>
              <w:t>無</w:t>
            </w:r>
          </w:p>
        </w:tc>
        <w:tc>
          <w:tcPr>
            <w:tcW w:w="7518" w:type="dxa"/>
            <w:shd w:val="clear" w:color="auto" w:fill="auto"/>
          </w:tcPr>
          <w:p w14:paraId="158EFB70" w14:textId="4C7EC16C" w:rsidR="00D1598B" w:rsidRPr="008B1859" w:rsidRDefault="00096230" w:rsidP="00096230">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本圖已標繪空間名稱</w:t>
            </w:r>
            <w:r w:rsidR="002C4E5D" w:rsidRPr="008B1859">
              <w:rPr>
                <w:rFonts w:ascii="標楷體" w:eastAsia="標楷體" w:hAnsi="標楷體" w:hint="eastAsia"/>
                <w:sz w:val="20"/>
                <w:szCs w:val="20"/>
              </w:rPr>
              <w:t>，更換之門扇已交代材質尺寸。</w:t>
            </w:r>
          </w:p>
          <w:p w14:paraId="2950A2FF" w14:textId="229A55B6" w:rsidR="00D1598B" w:rsidRPr="008B1859" w:rsidRDefault="00096230" w:rsidP="00096230">
            <w:pPr>
              <w:spacing w:after="16" w:line="240" w:lineRule="exact"/>
              <w:ind w:left="300" w:rightChars="50" w:right="120" w:hangingChars="150" w:hanging="300"/>
              <w:jc w:val="both"/>
              <w:rPr>
                <w:rFonts w:ascii="標楷體" w:eastAsia="標楷體" w:hAnsi="標楷體"/>
                <w:sz w:val="20"/>
                <w:szCs w:val="20"/>
              </w:rPr>
            </w:pPr>
            <w:r w:rsidRPr="008B1859">
              <w:rPr>
                <w:rFonts w:ascii="標楷體" w:eastAsia="標楷體" w:hAnsi="標楷體" w:hint="eastAsia"/>
                <w:sz w:val="20"/>
                <w:szCs w:val="20"/>
              </w:rPr>
              <w:t xml:space="preserve">□ </w:t>
            </w:r>
            <w:r w:rsidR="00B352F2" w:rsidRPr="008B1859">
              <w:rPr>
                <w:rFonts w:ascii="標楷體" w:eastAsia="標楷體" w:hAnsi="標楷體" w:hint="eastAsia"/>
                <w:sz w:val="20"/>
                <w:szCs w:val="20"/>
              </w:rPr>
              <w:t>本圖之繪製過程已查核使用執照原核准圖說，並</w:t>
            </w:r>
            <w:proofErr w:type="gramStart"/>
            <w:r w:rsidR="00B352F2" w:rsidRPr="008B1859">
              <w:rPr>
                <w:rFonts w:ascii="標楷體" w:eastAsia="標楷體" w:hAnsi="標楷體" w:hint="eastAsia"/>
                <w:sz w:val="20"/>
                <w:szCs w:val="20"/>
              </w:rPr>
              <w:t>釐</w:t>
            </w:r>
            <w:proofErr w:type="gramEnd"/>
            <w:r w:rsidR="00B352F2" w:rsidRPr="008B1859">
              <w:rPr>
                <w:rFonts w:ascii="標楷體" w:eastAsia="標楷體" w:hAnsi="標楷體" w:hint="eastAsia"/>
                <w:sz w:val="20"/>
                <w:szCs w:val="20"/>
              </w:rPr>
              <w:t>清有無涉及違章建築或變更公寓大廈共用部分情事。</w:t>
            </w:r>
          </w:p>
          <w:p w14:paraId="1589EA07" w14:textId="4C8CE0C4" w:rsidR="00D1598B" w:rsidRPr="008B1859" w:rsidRDefault="00096230" w:rsidP="00096230">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本圖業經開業建築師或專業設計技術人員簽章。</w:t>
            </w:r>
          </w:p>
        </w:tc>
      </w:tr>
      <w:tr w:rsidR="008B1859" w:rsidRPr="008B1859" w14:paraId="574B3722" w14:textId="77777777" w:rsidTr="00665764">
        <w:trPr>
          <w:trHeight w:val="416"/>
        </w:trPr>
        <w:tc>
          <w:tcPr>
            <w:tcW w:w="538" w:type="dxa"/>
            <w:shd w:val="clear" w:color="auto" w:fill="auto"/>
            <w:tcMar>
              <w:left w:w="57" w:type="dxa"/>
              <w:right w:w="57" w:type="dxa"/>
            </w:tcMar>
            <w:vAlign w:val="center"/>
          </w:tcPr>
          <w:p w14:paraId="4E993D51" w14:textId="77777777" w:rsidR="00D1598B" w:rsidRPr="008B1859" w:rsidRDefault="002B1E65"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三</w:t>
            </w:r>
          </w:p>
        </w:tc>
        <w:tc>
          <w:tcPr>
            <w:tcW w:w="962" w:type="dxa"/>
            <w:shd w:val="clear" w:color="auto" w:fill="auto"/>
            <w:tcMar>
              <w:left w:w="57" w:type="dxa"/>
              <w:right w:w="57" w:type="dxa"/>
            </w:tcMar>
            <w:vAlign w:val="center"/>
          </w:tcPr>
          <w:p w14:paraId="67D23EC4" w14:textId="77777777" w:rsidR="00D1598B" w:rsidRPr="008B1859" w:rsidRDefault="00D1598B" w:rsidP="006C0ED2">
            <w:pPr>
              <w:spacing w:beforeLines="10" w:before="36" w:afterLines="10" w:after="36" w:line="200" w:lineRule="exact"/>
              <w:jc w:val="center"/>
              <w:rPr>
                <w:rFonts w:ascii="標楷體" w:eastAsia="標楷體" w:hAnsi="標楷體"/>
                <w:sz w:val="20"/>
                <w:szCs w:val="20"/>
              </w:rPr>
            </w:pPr>
            <w:r w:rsidRPr="008B1859">
              <w:rPr>
                <w:rFonts w:ascii="標楷體" w:eastAsia="標楷體" w:hAnsi="標楷體" w:hint="eastAsia"/>
                <w:sz w:val="20"/>
                <w:szCs w:val="20"/>
              </w:rPr>
              <w:t>室內裝修天花簡圖</w:t>
            </w:r>
          </w:p>
        </w:tc>
        <w:tc>
          <w:tcPr>
            <w:tcW w:w="962" w:type="dxa"/>
            <w:shd w:val="clear" w:color="auto" w:fill="auto"/>
            <w:tcMar>
              <w:left w:w="57" w:type="dxa"/>
              <w:right w:w="57" w:type="dxa"/>
            </w:tcMar>
            <w:vAlign w:val="center"/>
          </w:tcPr>
          <w:p w14:paraId="07BEC617" w14:textId="74E66412" w:rsidR="00D1598B" w:rsidRPr="008B1859" w:rsidRDefault="005A143E" w:rsidP="005A143E">
            <w:pPr>
              <w:spacing w:beforeLines="10" w:before="36" w:afterLines="10" w:after="36" w:line="200" w:lineRule="exact"/>
              <w:jc w:val="both"/>
              <w:rPr>
                <w:rFonts w:ascii="標楷體" w:eastAsia="標楷體" w:hAnsi="標楷體"/>
                <w:sz w:val="20"/>
                <w:szCs w:val="20"/>
              </w:rPr>
            </w:pPr>
            <w:r w:rsidRPr="008B1859">
              <w:rPr>
                <w:rFonts w:ascii="標楷體" w:eastAsia="標楷體" w:hAnsi="標楷體" w:hint="eastAsia"/>
                <w:sz w:val="20"/>
                <w:szCs w:val="20"/>
              </w:rPr>
              <w:t>□</w:t>
            </w:r>
            <w:r w:rsidR="00D1598B" w:rsidRPr="008B1859">
              <w:rPr>
                <w:rFonts w:ascii="標楷體" w:eastAsia="標楷體" w:hAnsi="標楷體" w:hint="eastAsia"/>
                <w:sz w:val="20"/>
                <w:szCs w:val="20"/>
              </w:rPr>
              <w:t>有</w:t>
            </w:r>
          </w:p>
          <w:p w14:paraId="3CC20E83" w14:textId="4599F7E8" w:rsidR="00D1598B" w:rsidRPr="008B1859" w:rsidRDefault="005A143E" w:rsidP="005A143E">
            <w:pPr>
              <w:spacing w:beforeLines="10" w:before="36" w:afterLines="10" w:after="36" w:line="200" w:lineRule="exact"/>
              <w:jc w:val="both"/>
              <w:rPr>
                <w:rFonts w:ascii="標楷體" w:eastAsia="標楷體" w:hAnsi="標楷體"/>
                <w:sz w:val="20"/>
                <w:szCs w:val="20"/>
              </w:rPr>
            </w:pPr>
            <w:r w:rsidRPr="008B1859">
              <w:rPr>
                <w:rFonts w:ascii="標楷體" w:eastAsia="標楷體" w:hAnsi="標楷體" w:hint="eastAsia"/>
                <w:sz w:val="20"/>
                <w:szCs w:val="20"/>
              </w:rPr>
              <w:t>□</w:t>
            </w:r>
            <w:r w:rsidR="00D1598B" w:rsidRPr="008B1859">
              <w:rPr>
                <w:rFonts w:ascii="標楷體" w:eastAsia="標楷體" w:hAnsi="標楷體" w:hint="eastAsia"/>
                <w:sz w:val="20"/>
                <w:szCs w:val="20"/>
              </w:rPr>
              <w:t>無</w:t>
            </w:r>
          </w:p>
        </w:tc>
        <w:tc>
          <w:tcPr>
            <w:tcW w:w="7518" w:type="dxa"/>
            <w:shd w:val="clear" w:color="auto" w:fill="auto"/>
          </w:tcPr>
          <w:p w14:paraId="7BB38D3B" w14:textId="75511C46" w:rsidR="00D1598B" w:rsidRPr="008B1859" w:rsidRDefault="00096230" w:rsidP="00096230">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本圖已標繪天花板材質、構造。</w:t>
            </w:r>
          </w:p>
          <w:p w14:paraId="323E01E0" w14:textId="13CF301F" w:rsidR="00D1598B" w:rsidRPr="008B1859" w:rsidRDefault="00096230" w:rsidP="00096230">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本圖已標繪室內空間高度淨尺寸。</w:t>
            </w:r>
          </w:p>
          <w:p w14:paraId="0FDAC884" w14:textId="63AA5A57" w:rsidR="00D1598B" w:rsidRPr="008B1859" w:rsidRDefault="00096230" w:rsidP="00096230">
            <w:pPr>
              <w:spacing w:after="16" w:line="240" w:lineRule="exact"/>
              <w:ind w:rightChars="50" w:right="120"/>
              <w:jc w:val="both"/>
              <w:rPr>
                <w:rFonts w:ascii="標楷體" w:eastAsia="標楷體" w:hAnsi="標楷體"/>
                <w:sz w:val="20"/>
                <w:szCs w:val="20"/>
              </w:rPr>
            </w:pPr>
            <w:r w:rsidRPr="008B1859">
              <w:rPr>
                <w:rFonts w:ascii="標楷體" w:eastAsia="標楷體" w:hAnsi="標楷體" w:hint="eastAsia"/>
                <w:sz w:val="20"/>
                <w:szCs w:val="20"/>
              </w:rPr>
              <w:t xml:space="preserve">□ </w:t>
            </w:r>
            <w:r w:rsidR="00D1598B" w:rsidRPr="008B1859">
              <w:rPr>
                <w:rFonts w:ascii="標楷體" w:eastAsia="標楷體" w:hAnsi="標楷體" w:hint="eastAsia"/>
                <w:sz w:val="20"/>
                <w:szCs w:val="20"/>
              </w:rPr>
              <w:t>本圖業經開業建築師或專業設計技術人員簽章。</w:t>
            </w:r>
          </w:p>
        </w:tc>
      </w:tr>
    </w:tbl>
    <w:p w14:paraId="7B8F029E" w14:textId="77777777" w:rsidR="002B1E65" w:rsidRPr="008B1859" w:rsidRDefault="002B1E65" w:rsidP="002B1E65">
      <w:pPr>
        <w:spacing w:beforeLines="30" w:before="108" w:afterLines="30" w:after="108"/>
        <w:jc w:val="both"/>
        <w:rPr>
          <w:rFonts w:ascii="新細明體" w:hAnsi="新細明體"/>
          <w:b/>
          <w:sz w:val="20"/>
          <w:szCs w:val="20"/>
        </w:rPr>
      </w:pPr>
      <w:r w:rsidRPr="008B1859">
        <w:rPr>
          <w:rFonts w:ascii="標楷體" w:eastAsia="標楷體" w:hAnsi="標楷體" w:hint="eastAsia"/>
        </w:rPr>
        <w:t>【</w:t>
      </w:r>
      <w:r w:rsidR="00B046BE" w:rsidRPr="008B1859">
        <w:rPr>
          <w:rFonts w:ascii="標楷體" w:eastAsia="標楷體" w:hAnsi="標楷體" w:hint="eastAsia"/>
        </w:rPr>
        <w:t>陸</w:t>
      </w:r>
      <w:r w:rsidRPr="008B1859">
        <w:rPr>
          <w:rFonts w:ascii="標楷體" w:eastAsia="標楷體" w:hAnsi="標楷體" w:hint="eastAsia"/>
        </w:rPr>
        <w:t>、其他審查事項】</w:t>
      </w:r>
    </w:p>
    <w:tbl>
      <w:tblPr>
        <w:tblW w:w="99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51"/>
      </w:tblGrid>
      <w:tr w:rsidR="008B1859" w:rsidRPr="008B1859" w14:paraId="7D634213" w14:textId="77777777" w:rsidTr="009C0725">
        <w:trPr>
          <w:trHeight w:val="50"/>
        </w:trPr>
        <w:tc>
          <w:tcPr>
            <w:tcW w:w="9951" w:type="dxa"/>
            <w:vAlign w:val="center"/>
          </w:tcPr>
          <w:p w14:paraId="38645D7C" w14:textId="340849BB" w:rsidR="002B1E65" w:rsidRPr="008B1859" w:rsidRDefault="002B1E65" w:rsidP="009C0725">
            <w:pPr>
              <w:jc w:val="center"/>
              <w:rPr>
                <w:rFonts w:ascii="標楷體" w:eastAsia="標楷體" w:hAnsi="標楷體"/>
                <w:sz w:val="22"/>
                <w:szCs w:val="22"/>
              </w:rPr>
            </w:pPr>
            <w:r w:rsidRPr="008B1859">
              <w:rPr>
                <w:rFonts w:ascii="標楷體" w:eastAsia="標楷體" w:hAnsi="標楷體" w:hint="eastAsia"/>
                <w:sz w:val="22"/>
                <w:szCs w:val="22"/>
              </w:rPr>
              <w:t>其他</w:t>
            </w:r>
            <w:r w:rsidR="009C0725" w:rsidRPr="008B1859">
              <w:rPr>
                <w:rFonts w:ascii="標楷體" w:eastAsia="標楷體" w:hAnsi="標楷體" w:hint="eastAsia"/>
                <w:sz w:val="22"/>
                <w:szCs w:val="22"/>
              </w:rPr>
              <w:t>審查</w:t>
            </w:r>
            <w:r w:rsidRPr="008B1859">
              <w:rPr>
                <w:rFonts w:ascii="標楷體" w:eastAsia="標楷體" w:hAnsi="標楷體" w:hint="eastAsia"/>
                <w:sz w:val="22"/>
                <w:szCs w:val="22"/>
              </w:rPr>
              <w:t>事項</w:t>
            </w:r>
          </w:p>
        </w:tc>
      </w:tr>
      <w:tr w:rsidR="008B1859" w:rsidRPr="008B1859" w14:paraId="3FC34662" w14:textId="77777777" w:rsidTr="00D03CC9">
        <w:trPr>
          <w:trHeight w:val="2379"/>
        </w:trPr>
        <w:tc>
          <w:tcPr>
            <w:tcW w:w="9951" w:type="dxa"/>
          </w:tcPr>
          <w:p w14:paraId="63EABF8C" w14:textId="77777777" w:rsidR="001443E0" w:rsidRPr="008B1859" w:rsidRDefault="001443E0" w:rsidP="00163329">
            <w:pPr>
              <w:spacing w:beforeLines="10" w:before="36" w:afterLines="10" w:after="36" w:line="200" w:lineRule="exact"/>
              <w:jc w:val="both"/>
              <w:rPr>
                <w:rFonts w:ascii="標楷體" w:eastAsia="標楷體" w:hAnsi="標楷體"/>
                <w:sz w:val="20"/>
                <w:szCs w:val="20"/>
              </w:rPr>
            </w:pPr>
          </w:p>
        </w:tc>
      </w:tr>
    </w:tbl>
    <w:p w14:paraId="4170065A" w14:textId="77777777" w:rsidR="002B1E65" w:rsidRPr="008B1859" w:rsidRDefault="002B1E65" w:rsidP="00163329">
      <w:pPr>
        <w:numPr>
          <w:ilvl w:val="0"/>
          <w:numId w:val="19"/>
        </w:numPr>
        <w:spacing w:beforeLines="20" w:before="72" w:line="240" w:lineRule="exact"/>
        <w:jc w:val="both"/>
        <w:rPr>
          <w:rFonts w:eastAsia="標楷體"/>
          <w:sz w:val="20"/>
        </w:rPr>
      </w:pPr>
      <w:r w:rsidRPr="008B1859">
        <w:rPr>
          <w:rFonts w:ascii="標楷體" w:eastAsia="標楷體" w:hAnsi="標楷體" w:hint="eastAsia"/>
          <w:sz w:val="20"/>
        </w:rPr>
        <w:t>審查</w:t>
      </w:r>
      <w:r w:rsidR="0081438C" w:rsidRPr="008B1859">
        <w:rPr>
          <w:rFonts w:ascii="標楷體" w:eastAsia="標楷體" w:hAnsi="標楷體" w:hint="eastAsia"/>
          <w:sz w:val="20"/>
        </w:rPr>
        <w:t>機構</w:t>
      </w:r>
      <w:r w:rsidR="004661B7" w:rsidRPr="008B1859">
        <w:rPr>
          <w:rFonts w:ascii="標楷體" w:eastAsia="標楷體" w:hAnsi="標楷體" w:hint="eastAsia"/>
          <w:sz w:val="20"/>
        </w:rPr>
        <w:t>派任審查</w:t>
      </w:r>
      <w:r w:rsidRPr="008B1859">
        <w:rPr>
          <w:rFonts w:ascii="標楷體" w:eastAsia="標楷體" w:hAnsi="標楷體" w:hint="eastAsia"/>
          <w:sz w:val="20"/>
        </w:rPr>
        <w:t>人員填寫</w:t>
      </w:r>
      <w:r w:rsidR="0081438C" w:rsidRPr="008B1859">
        <w:rPr>
          <w:rFonts w:ascii="標楷體" w:eastAsia="標楷體" w:hAnsi="標楷體" w:hint="eastAsia"/>
          <w:sz w:val="20"/>
        </w:rPr>
        <w:t>本</w:t>
      </w:r>
      <w:r w:rsidRPr="008B1859">
        <w:rPr>
          <w:rFonts w:ascii="標楷體" w:eastAsia="標楷體" w:hAnsi="標楷體" w:hint="eastAsia"/>
          <w:sz w:val="20"/>
        </w:rPr>
        <w:t>表時，所載事項必須明確</w:t>
      </w:r>
      <w:proofErr w:type="gramStart"/>
      <w:r w:rsidRPr="008B1859">
        <w:rPr>
          <w:rFonts w:ascii="標楷體" w:eastAsia="標楷體" w:hAnsi="標楷體" w:hint="eastAsia"/>
          <w:sz w:val="20"/>
        </w:rPr>
        <w:t>清楚，</w:t>
      </w:r>
      <w:proofErr w:type="gramEnd"/>
      <w:r w:rsidRPr="008B1859">
        <w:rPr>
          <w:rFonts w:ascii="標楷體" w:eastAsia="標楷體" w:hAnsi="標楷體" w:hint="eastAsia"/>
          <w:sz w:val="20"/>
        </w:rPr>
        <w:t>不可有模稜兩可之事項</w:t>
      </w:r>
      <w:r w:rsidRPr="008B1859">
        <w:rPr>
          <w:rFonts w:eastAsia="標楷體" w:hint="eastAsia"/>
          <w:sz w:val="20"/>
        </w:rPr>
        <w:t>。</w:t>
      </w:r>
    </w:p>
    <w:sectPr w:rsidR="002B1E65" w:rsidRPr="008B1859" w:rsidSect="002409C7">
      <w:footerReference w:type="even" r:id="rId8"/>
      <w:footerReference w:type="default" r:id="rId9"/>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E6136" w14:textId="77777777" w:rsidR="00CE38B6" w:rsidRDefault="00CE38B6">
      <w:r>
        <w:separator/>
      </w:r>
    </w:p>
  </w:endnote>
  <w:endnote w:type="continuationSeparator" w:id="0">
    <w:p w14:paraId="570BD729" w14:textId="77777777" w:rsidR="00CE38B6" w:rsidRDefault="00CE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AAD3" w14:textId="77777777" w:rsidR="00203ABB" w:rsidRPr="00203ABB" w:rsidRDefault="00B8292A" w:rsidP="008453F5">
    <w:pPr>
      <w:pStyle w:val="a6"/>
      <w:jc w:val="right"/>
      <w:rPr>
        <w:rFonts w:ascii="標楷體" w:eastAsia="標楷體" w:hAnsi="標楷體"/>
      </w:rPr>
    </w:pPr>
    <w:r w:rsidRPr="007D5EEC">
      <w:rPr>
        <w:rFonts w:eastAsia="標楷體"/>
      </w:rPr>
      <w:t>10</w:t>
    </w:r>
    <w:r>
      <w:rPr>
        <w:rFonts w:eastAsia="標楷體" w:hint="eastAsia"/>
      </w:rPr>
      <w:t>8</w:t>
    </w:r>
    <w:r>
      <w:rPr>
        <w:rFonts w:eastAsia="標楷體"/>
      </w:rPr>
      <w:t>.</w:t>
    </w:r>
    <w:r>
      <w:rPr>
        <w:rFonts w:eastAsia="標楷體" w:hint="eastAsia"/>
      </w:rPr>
      <w:t>03</w:t>
    </w:r>
    <w:r w:rsidRPr="007D5EEC">
      <w:rPr>
        <w:rFonts w:eastAsia="標楷體"/>
      </w:rPr>
      <w:t>版</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DD4C" w14:textId="77777777" w:rsidR="006250F3" w:rsidRPr="008453F5" w:rsidRDefault="008453F5" w:rsidP="008453F5">
    <w:pPr>
      <w:pStyle w:val="a6"/>
      <w:jc w:val="right"/>
    </w:pPr>
    <w:r w:rsidRPr="007D5EEC">
      <w:rPr>
        <w:rFonts w:eastAsia="標楷體"/>
      </w:rPr>
      <w:t>1</w:t>
    </w:r>
    <w:r w:rsidR="00A53F2D">
      <w:rPr>
        <w:rFonts w:eastAsia="標楷體" w:hint="eastAsia"/>
      </w:rPr>
      <w:t>1</w:t>
    </w:r>
    <w:r w:rsidR="00B046BE">
      <w:rPr>
        <w:rFonts w:eastAsia="標楷體" w:hint="eastAsia"/>
      </w:rPr>
      <w:t>4</w:t>
    </w:r>
    <w:r w:rsidR="00B8292A">
      <w:rPr>
        <w:rFonts w:eastAsia="標楷體"/>
      </w:rPr>
      <w:t>.</w:t>
    </w:r>
    <w:r w:rsidR="00B046BE">
      <w:rPr>
        <w:rFonts w:eastAsia="標楷體" w:hint="eastAsia"/>
      </w:rPr>
      <w:t>0</w:t>
    </w:r>
    <w:r w:rsidR="00FD5CB1">
      <w:rPr>
        <w:rFonts w:eastAsia="標楷體" w:hint="eastAsia"/>
      </w:rPr>
      <w:t>5</w:t>
    </w:r>
    <w:r w:rsidRPr="007D5EEC">
      <w:rPr>
        <w:rFonts w:eastAsia="標楷體"/>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3C6C" w14:textId="77777777" w:rsidR="00CE38B6" w:rsidRDefault="00CE38B6">
      <w:r>
        <w:separator/>
      </w:r>
    </w:p>
  </w:footnote>
  <w:footnote w:type="continuationSeparator" w:id="0">
    <w:p w14:paraId="3D57744C" w14:textId="77777777" w:rsidR="00CE38B6" w:rsidRDefault="00CE3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619A"/>
    <w:multiLevelType w:val="hybridMultilevel"/>
    <w:tmpl w:val="CD4A35F0"/>
    <w:lvl w:ilvl="0" w:tplc="C04E237A">
      <w:start w:val="106"/>
      <w:numFmt w:val="bullet"/>
      <w:lvlText w:val="※"/>
      <w:lvlJc w:val="left"/>
      <w:pPr>
        <w:ind w:left="480" w:hanging="480"/>
      </w:pPr>
      <w:rPr>
        <w:rFonts w:ascii="標楷體" w:eastAsia="標楷體" w:hAnsi="標楷體" w:cs="Times New Roman"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C806C4"/>
    <w:multiLevelType w:val="hybridMultilevel"/>
    <w:tmpl w:val="7B9A37F0"/>
    <w:lvl w:ilvl="0" w:tplc="BC4EB700">
      <w:numFmt w:val="bullet"/>
      <w:lvlText w:val="□"/>
      <w:lvlJc w:val="left"/>
      <w:pPr>
        <w:ind w:left="960" w:hanging="480"/>
      </w:pPr>
      <w:rPr>
        <w:rFonts w:ascii="標楷體" w:eastAsia="標楷體" w:hAnsi="標楷體" w:cs="Times New Roman" w:hint="eastAsia"/>
        <w:color w:val="auto"/>
      </w:rPr>
    </w:lvl>
    <w:lvl w:ilvl="1" w:tplc="BC4EB700">
      <w:numFmt w:val="bullet"/>
      <w:lvlText w:val="□"/>
      <w:lvlJc w:val="left"/>
      <w:pPr>
        <w:ind w:left="1440" w:hanging="480"/>
      </w:pPr>
      <w:rPr>
        <w:rFonts w:ascii="標楷體" w:eastAsia="標楷體" w:hAnsi="標楷體" w:cs="Times New Roman" w:hint="eastAsia"/>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D893511"/>
    <w:multiLevelType w:val="hybridMultilevel"/>
    <w:tmpl w:val="E6526A30"/>
    <w:lvl w:ilvl="0" w:tplc="45F664DC">
      <w:start w:val="2"/>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55CED"/>
    <w:multiLevelType w:val="hybridMultilevel"/>
    <w:tmpl w:val="CB9A676C"/>
    <w:lvl w:ilvl="0" w:tplc="60CCCE8E">
      <w:start w:val="1"/>
      <w:numFmt w:val="decimal"/>
      <w:lvlText w:val="%1."/>
      <w:lvlJc w:val="left"/>
      <w:pPr>
        <w:ind w:left="560" w:hanging="360"/>
      </w:pPr>
      <w:rPr>
        <w:rFonts w:cs="Times New Roman"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 w15:restartNumberingAfterBreak="0">
    <w:nsid w:val="27ED6330"/>
    <w:multiLevelType w:val="hybridMultilevel"/>
    <w:tmpl w:val="8526A924"/>
    <w:lvl w:ilvl="0" w:tplc="AD08975E">
      <w:start w:val="2"/>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A0B81"/>
    <w:multiLevelType w:val="hybridMultilevel"/>
    <w:tmpl w:val="2CC027DE"/>
    <w:lvl w:ilvl="0" w:tplc="BC4EB700">
      <w:numFmt w:val="bullet"/>
      <w:lvlText w:val="□"/>
      <w:lvlJc w:val="left"/>
      <w:pPr>
        <w:ind w:left="470" w:hanging="360"/>
      </w:pPr>
      <w:rPr>
        <w:rFonts w:ascii="標楷體" w:eastAsia="標楷體" w:hAnsi="標楷體" w:cs="Times New Roman" w:hint="eastAsia"/>
        <w:color w:val="auto"/>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6" w15:restartNumberingAfterBreak="0">
    <w:nsid w:val="36D60122"/>
    <w:multiLevelType w:val="hybridMultilevel"/>
    <w:tmpl w:val="CE06489C"/>
    <w:lvl w:ilvl="0" w:tplc="45DC9496">
      <w:start w:val="2"/>
      <w:numFmt w:val="bullet"/>
      <w:lvlText w:val="□"/>
      <w:lvlJc w:val="left"/>
      <w:pPr>
        <w:ind w:left="870" w:hanging="360"/>
      </w:pPr>
      <w:rPr>
        <w:rFonts w:ascii="標楷體" w:eastAsia="標楷體" w:hAnsi="標楷體" w:cs="Times New Roman" w:hint="eastAsia"/>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36F64C5A"/>
    <w:multiLevelType w:val="hybridMultilevel"/>
    <w:tmpl w:val="8446DB9E"/>
    <w:lvl w:ilvl="0" w:tplc="24981EE4">
      <w:start w:val="2"/>
      <w:numFmt w:val="bullet"/>
      <w:lvlText w:val="□"/>
      <w:lvlJc w:val="left"/>
      <w:pPr>
        <w:tabs>
          <w:tab w:val="num" w:pos="501"/>
        </w:tabs>
        <w:ind w:left="501" w:hanging="360"/>
      </w:pPr>
      <w:rPr>
        <w:rFonts w:ascii="新細明體" w:eastAsia="新細明體" w:hAnsi="Times New Roman" w:cs="Times New Roman" w:hint="eastAsia"/>
      </w:rPr>
    </w:lvl>
    <w:lvl w:ilvl="1" w:tplc="04090003" w:tentative="1">
      <w:start w:val="1"/>
      <w:numFmt w:val="bullet"/>
      <w:lvlText w:val=""/>
      <w:lvlJc w:val="left"/>
      <w:pPr>
        <w:tabs>
          <w:tab w:val="num" w:pos="1079"/>
        </w:tabs>
        <w:ind w:left="1079" w:hanging="480"/>
      </w:pPr>
      <w:rPr>
        <w:rFonts w:ascii="Wingdings" w:hAnsi="Wingdings" w:hint="default"/>
      </w:rPr>
    </w:lvl>
    <w:lvl w:ilvl="2" w:tplc="04090005" w:tentative="1">
      <w:start w:val="1"/>
      <w:numFmt w:val="bullet"/>
      <w:lvlText w:val=""/>
      <w:lvlJc w:val="left"/>
      <w:pPr>
        <w:tabs>
          <w:tab w:val="num" w:pos="1559"/>
        </w:tabs>
        <w:ind w:left="1559" w:hanging="480"/>
      </w:pPr>
      <w:rPr>
        <w:rFonts w:ascii="Wingdings" w:hAnsi="Wingdings" w:hint="default"/>
      </w:rPr>
    </w:lvl>
    <w:lvl w:ilvl="3" w:tplc="04090001" w:tentative="1">
      <w:start w:val="1"/>
      <w:numFmt w:val="bullet"/>
      <w:lvlText w:val=""/>
      <w:lvlJc w:val="left"/>
      <w:pPr>
        <w:tabs>
          <w:tab w:val="num" w:pos="2039"/>
        </w:tabs>
        <w:ind w:left="2039" w:hanging="480"/>
      </w:pPr>
      <w:rPr>
        <w:rFonts w:ascii="Wingdings" w:hAnsi="Wingdings" w:hint="default"/>
      </w:rPr>
    </w:lvl>
    <w:lvl w:ilvl="4" w:tplc="04090003" w:tentative="1">
      <w:start w:val="1"/>
      <w:numFmt w:val="bullet"/>
      <w:lvlText w:val=""/>
      <w:lvlJc w:val="left"/>
      <w:pPr>
        <w:tabs>
          <w:tab w:val="num" w:pos="2519"/>
        </w:tabs>
        <w:ind w:left="2519" w:hanging="480"/>
      </w:pPr>
      <w:rPr>
        <w:rFonts w:ascii="Wingdings" w:hAnsi="Wingdings" w:hint="default"/>
      </w:rPr>
    </w:lvl>
    <w:lvl w:ilvl="5" w:tplc="04090005" w:tentative="1">
      <w:start w:val="1"/>
      <w:numFmt w:val="bullet"/>
      <w:lvlText w:val=""/>
      <w:lvlJc w:val="left"/>
      <w:pPr>
        <w:tabs>
          <w:tab w:val="num" w:pos="2999"/>
        </w:tabs>
        <w:ind w:left="2999" w:hanging="480"/>
      </w:pPr>
      <w:rPr>
        <w:rFonts w:ascii="Wingdings" w:hAnsi="Wingdings" w:hint="default"/>
      </w:rPr>
    </w:lvl>
    <w:lvl w:ilvl="6" w:tplc="04090001" w:tentative="1">
      <w:start w:val="1"/>
      <w:numFmt w:val="bullet"/>
      <w:lvlText w:val=""/>
      <w:lvlJc w:val="left"/>
      <w:pPr>
        <w:tabs>
          <w:tab w:val="num" w:pos="3479"/>
        </w:tabs>
        <w:ind w:left="3479" w:hanging="480"/>
      </w:pPr>
      <w:rPr>
        <w:rFonts w:ascii="Wingdings" w:hAnsi="Wingdings" w:hint="default"/>
      </w:rPr>
    </w:lvl>
    <w:lvl w:ilvl="7" w:tplc="04090003" w:tentative="1">
      <w:start w:val="1"/>
      <w:numFmt w:val="bullet"/>
      <w:lvlText w:val=""/>
      <w:lvlJc w:val="left"/>
      <w:pPr>
        <w:tabs>
          <w:tab w:val="num" w:pos="3959"/>
        </w:tabs>
        <w:ind w:left="3959" w:hanging="480"/>
      </w:pPr>
      <w:rPr>
        <w:rFonts w:ascii="Wingdings" w:hAnsi="Wingdings" w:hint="default"/>
      </w:rPr>
    </w:lvl>
    <w:lvl w:ilvl="8" w:tplc="04090005" w:tentative="1">
      <w:start w:val="1"/>
      <w:numFmt w:val="bullet"/>
      <w:lvlText w:val=""/>
      <w:lvlJc w:val="left"/>
      <w:pPr>
        <w:tabs>
          <w:tab w:val="num" w:pos="4439"/>
        </w:tabs>
        <w:ind w:left="4439" w:hanging="480"/>
      </w:pPr>
      <w:rPr>
        <w:rFonts w:ascii="Wingdings" w:hAnsi="Wingdings" w:hint="default"/>
      </w:rPr>
    </w:lvl>
  </w:abstractNum>
  <w:abstractNum w:abstractNumId="8" w15:restartNumberingAfterBreak="0">
    <w:nsid w:val="3F724819"/>
    <w:multiLevelType w:val="hybridMultilevel"/>
    <w:tmpl w:val="48D696E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9" w15:restartNumberingAfterBreak="0">
    <w:nsid w:val="45CF67BB"/>
    <w:multiLevelType w:val="multilevel"/>
    <w:tmpl w:val="C33C822E"/>
    <w:lvl w:ilvl="0">
      <w:numFmt w:val="bullet"/>
      <w:lvlText w:val="□"/>
      <w:lvlJc w:val="left"/>
      <w:pPr>
        <w:tabs>
          <w:tab w:val="num" w:pos="480"/>
        </w:tabs>
        <w:ind w:left="480" w:hanging="360"/>
      </w:pPr>
      <w:rPr>
        <w:rFonts w:ascii="新細明體" w:eastAsia="新細明體" w:hAnsi="Times New Roman" w:cs="Times New Roman" w:hint="eastAsia"/>
      </w:rPr>
    </w:lvl>
    <w:lvl w:ilvl="1">
      <w:start w:val="1"/>
      <w:numFmt w:val="bullet"/>
      <w:lvlText w:val=""/>
      <w:lvlJc w:val="left"/>
      <w:pPr>
        <w:tabs>
          <w:tab w:val="num" w:pos="1080"/>
        </w:tabs>
        <w:ind w:left="1080" w:hanging="480"/>
      </w:pPr>
      <w:rPr>
        <w:rFonts w:ascii="Wingdings" w:hAnsi="Wingdings" w:hint="default"/>
      </w:rPr>
    </w:lvl>
    <w:lvl w:ilvl="2">
      <w:start w:val="1"/>
      <w:numFmt w:val="bullet"/>
      <w:lvlText w:val=""/>
      <w:lvlJc w:val="left"/>
      <w:pPr>
        <w:tabs>
          <w:tab w:val="num" w:pos="1560"/>
        </w:tabs>
        <w:ind w:left="1560" w:hanging="480"/>
      </w:pPr>
      <w:rPr>
        <w:rFonts w:ascii="Wingdings" w:hAnsi="Wingdings" w:hint="default"/>
      </w:rPr>
    </w:lvl>
    <w:lvl w:ilvl="3">
      <w:start w:val="1"/>
      <w:numFmt w:val="bullet"/>
      <w:lvlText w:val=""/>
      <w:lvlJc w:val="left"/>
      <w:pPr>
        <w:tabs>
          <w:tab w:val="num" w:pos="2040"/>
        </w:tabs>
        <w:ind w:left="2040" w:hanging="480"/>
      </w:pPr>
      <w:rPr>
        <w:rFonts w:ascii="Wingdings" w:hAnsi="Wingdings" w:hint="default"/>
      </w:rPr>
    </w:lvl>
    <w:lvl w:ilvl="4">
      <w:start w:val="1"/>
      <w:numFmt w:val="bullet"/>
      <w:lvlText w:val=""/>
      <w:lvlJc w:val="left"/>
      <w:pPr>
        <w:tabs>
          <w:tab w:val="num" w:pos="2520"/>
        </w:tabs>
        <w:ind w:left="2520" w:hanging="480"/>
      </w:pPr>
      <w:rPr>
        <w:rFonts w:ascii="Wingdings" w:hAnsi="Wingdings" w:hint="default"/>
      </w:rPr>
    </w:lvl>
    <w:lvl w:ilvl="5">
      <w:start w:val="1"/>
      <w:numFmt w:val="bullet"/>
      <w:lvlText w:val=""/>
      <w:lvlJc w:val="left"/>
      <w:pPr>
        <w:tabs>
          <w:tab w:val="num" w:pos="3000"/>
        </w:tabs>
        <w:ind w:left="3000" w:hanging="480"/>
      </w:pPr>
      <w:rPr>
        <w:rFonts w:ascii="Wingdings" w:hAnsi="Wingdings" w:hint="default"/>
      </w:rPr>
    </w:lvl>
    <w:lvl w:ilvl="6">
      <w:start w:val="1"/>
      <w:numFmt w:val="bullet"/>
      <w:lvlText w:val=""/>
      <w:lvlJc w:val="left"/>
      <w:pPr>
        <w:tabs>
          <w:tab w:val="num" w:pos="3480"/>
        </w:tabs>
        <w:ind w:left="3480" w:hanging="480"/>
      </w:pPr>
      <w:rPr>
        <w:rFonts w:ascii="Wingdings" w:hAnsi="Wingdings" w:hint="default"/>
      </w:rPr>
    </w:lvl>
    <w:lvl w:ilvl="7">
      <w:start w:val="1"/>
      <w:numFmt w:val="bullet"/>
      <w:lvlText w:val=""/>
      <w:lvlJc w:val="left"/>
      <w:pPr>
        <w:tabs>
          <w:tab w:val="num" w:pos="3960"/>
        </w:tabs>
        <w:ind w:left="3960" w:hanging="480"/>
      </w:pPr>
      <w:rPr>
        <w:rFonts w:ascii="Wingdings" w:hAnsi="Wingdings" w:hint="default"/>
      </w:rPr>
    </w:lvl>
    <w:lvl w:ilvl="8">
      <w:start w:val="1"/>
      <w:numFmt w:val="bullet"/>
      <w:lvlText w:val=""/>
      <w:lvlJc w:val="left"/>
      <w:pPr>
        <w:tabs>
          <w:tab w:val="num" w:pos="4440"/>
        </w:tabs>
        <w:ind w:left="4440" w:hanging="480"/>
      </w:pPr>
      <w:rPr>
        <w:rFonts w:ascii="Wingdings" w:hAnsi="Wingdings" w:hint="default"/>
      </w:rPr>
    </w:lvl>
  </w:abstractNum>
  <w:abstractNum w:abstractNumId="10" w15:restartNumberingAfterBreak="0">
    <w:nsid w:val="48326FA8"/>
    <w:multiLevelType w:val="hybridMultilevel"/>
    <w:tmpl w:val="D6341308"/>
    <w:lvl w:ilvl="0" w:tplc="FCC48BD4">
      <w:start w:val="2"/>
      <w:numFmt w:val="bullet"/>
      <w:lvlText w:val="□"/>
      <w:lvlJc w:val="left"/>
      <w:pPr>
        <w:ind w:left="480" w:hanging="360"/>
      </w:pPr>
      <w:rPr>
        <w:rFonts w:ascii="標楷體" w:eastAsia="標楷體" w:hAnsi="標楷體" w:cs="Times New Roman" w:hint="eastAsi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4C466816"/>
    <w:multiLevelType w:val="hybridMultilevel"/>
    <w:tmpl w:val="E79CF8C8"/>
    <w:lvl w:ilvl="0" w:tplc="3ACAC80C">
      <w:start w:val="2"/>
      <w:numFmt w:val="bullet"/>
      <w:lvlText w:val="□"/>
      <w:lvlJc w:val="left"/>
      <w:pPr>
        <w:ind w:left="870" w:hanging="360"/>
      </w:pPr>
      <w:rPr>
        <w:rFonts w:ascii="標楷體" w:eastAsia="標楷體" w:hAnsi="標楷體" w:cs="Times New Roman" w:hint="eastAsia"/>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4EC10B6D"/>
    <w:multiLevelType w:val="hybridMultilevel"/>
    <w:tmpl w:val="B94AD86A"/>
    <w:lvl w:ilvl="0" w:tplc="E6F279E4">
      <w:numFmt w:val="bullet"/>
      <w:lvlText w:val="□"/>
      <w:lvlJc w:val="left"/>
      <w:pPr>
        <w:ind w:left="480" w:hanging="480"/>
      </w:pPr>
      <w:rPr>
        <w:rFonts w:ascii="標楷體" w:eastAsia="標楷體" w:hAnsi="標楷體" w:cs="Times New Roman" w:hint="eastAsia"/>
        <w:color w:val="auto"/>
        <w:lang w:val="en-US"/>
      </w:rPr>
    </w:lvl>
    <w:lvl w:ilvl="1" w:tplc="BC4EB700">
      <w:numFmt w:val="bullet"/>
      <w:lvlText w:val="□"/>
      <w:lvlJc w:val="left"/>
      <w:pPr>
        <w:ind w:left="960" w:hanging="480"/>
      </w:pPr>
      <w:rPr>
        <w:rFonts w:ascii="標楷體" w:eastAsia="標楷體" w:hAnsi="標楷體" w:cs="Times New Roman"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DF6D1D"/>
    <w:multiLevelType w:val="hybridMultilevel"/>
    <w:tmpl w:val="8B56F608"/>
    <w:lvl w:ilvl="0" w:tplc="FDD6AF74">
      <w:start w:val="2"/>
      <w:numFmt w:val="bullet"/>
      <w:lvlText w:val="□"/>
      <w:lvlJc w:val="left"/>
      <w:pPr>
        <w:ind w:left="720" w:hanging="360"/>
      </w:pPr>
      <w:rPr>
        <w:rFonts w:ascii="標楷體" w:eastAsia="標楷體" w:hAnsi="標楷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24DD7"/>
    <w:multiLevelType w:val="hybridMultilevel"/>
    <w:tmpl w:val="C33C822E"/>
    <w:lvl w:ilvl="0" w:tplc="472CE340">
      <w:numFmt w:val="bullet"/>
      <w:lvlText w:val="□"/>
      <w:lvlJc w:val="left"/>
      <w:pPr>
        <w:tabs>
          <w:tab w:val="num" w:pos="480"/>
        </w:tabs>
        <w:ind w:left="480" w:hanging="360"/>
      </w:pPr>
      <w:rPr>
        <w:rFonts w:ascii="新細明體" w:eastAsia="新細明體" w:hAnsi="Times New Roman"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52E721B1"/>
    <w:multiLevelType w:val="multilevel"/>
    <w:tmpl w:val="949A5848"/>
    <w:lvl w:ilvl="0">
      <w:start w:val="1"/>
      <w:numFmt w:val="ideographLegalTraditional"/>
      <w:pStyle w:val="a"/>
      <w:lvlText w:val="第%1篇"/>
      <w:lvlJc w:val="center"/>
      <w:pPr>
        <w:tabs>
          <w:tab w:val="num" w:pos="3316"/>
        </w:tabs>
        <w:ind w:left="3316" w:firstLine="0"/>
      </w:pPr>
      <w:rPr>
        <w:rFonts w:ascii="Times New Roman" w:eastAsia="細明體" w:hAnsi="Times New Roman" w:cs="Times New Roman" w:hint="default"/>
        <w:b/>
        <w:bCs w:val="0"/>
        <w:i w:val="0"/>
        <w:iCs w:val="0"/>
        <w:caps w:val="0"/>
        <w:strike w:val="0"/>
        <w:dstrike w:val="0"/>
        <w:vanish w:val="0"/>
        <w:color w:val="000000"/>
        <w:spacing w:val="0"/>
        <w:w w:val="10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第%2章 "/>
      <w:lvlJc w:val="left"/>
      <w:pPr>
        <w:tabs>
          <w:tab w:val="num" w:pos="5247"/>
        </w:tabs>
        <w:ind w:left="5247" w:firstLine="0"/>
      </w:pPr>
      <w:rPr>
        <w:rFonts w:ascii="細明體" w:eastAsia="細明體" w:hAnsi="新細明體" w:hint="eastAsia"/>
        <w:b/>
        <w:bCs w:val="0"/>
        <w:i w:val="0"/>
        <w:iCs w:val="0"/>
        <w:caps w:val="0"/>
        <w:smallCaps w:val="0"/>
        <w:strike w:val="0"/>
        <w:dstrike w:val="0"/>
        <w:color w:val="auto"/>
        <w:spacing w:val="0"/>
        <w:w w:val="100"/>
        <w:kern w:val="2"/>
        <w:position w:val="0"/>
        <w:sz w:val="36"/>
        <w:szCs w:val="3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lvlText w:val="第%3節"/>
      <w:lvlJc w:val="left"/>
      <w:pPr>
        <w:tabs>
          <w:tab w:val="num" w:pos="6177"/>
        </w:tabs>
        <w:ind w:left="6177" w:firstLine="0"/>
      </w:pPr>
      <w:rPr>
        <w:rFonts w:eastAsia="細明體" w:hint="eastAsia"/>
        <w:b/>
        <w:i w:val="0"/>
        <w:sz w:val="32"/>
        <w:szCs w:val="32"/>
      </w:rPr>
    </w:lvl>
    <w:lvl w:ilvl="3">
      <w:start w:val="1"/>
      <w:numFmt w:val="ideographDigital"/>
      <w:lvlText w:val="%4、"/>
      <w:lvlJc w:val="left"/>
      <w:pPr>
        <w:tabs>
          <w:tab w:val="num" w:pos="4838"/>
        </w:tabs>
        <w:ind w:left="4838" w:hanging="851"/>
      </w:pPr>
      <w:rPr>
        <w:rFonts w:eastAsia="細明體" w:hint="eastAsia"/>
        <w:b/>
        <w:i w:val="0"/>
        <w:sz w:val="28"/>
        <w:szCs w:val="28"/>
      </w:rPr>
    </w:lvl>
    <w:lvl w:ilvl="4">
      <w:start w:val="1"/>
      <w:numFmt w:val="ideographDigital"/>
      <w:lvlText w:val="（%5）"/>
      <w:lvlJc w:val="left"/>
      <w:pPr>
        <w:tabs>
          <w:tab w:val="num" w:pos="1605"/>
        </w:tabs>
        <w:ind w:left="5301" w:firstLine="170"/>
      </w:pPr>
      <w:rPr>
        <w:rFonts w:hint="eastAsia"/>
        <w:b w:val="0"/>
        <w:i w:val="0"/>
        <w:sz w:val="24"/>
        <w:szCs w:val="24"/>
      </w:rPr>
    </w:lvl>
    <w:lvl w:ilvl="5">
      <w:start w:val="1"/>
      <w:numFmt w:val="decimal"/>
      <w:lvlText w:val="%6、"/>
      <w:lvlJc w:val="left"/>
      <w:pPr>
        <w:tabs>
          <w:tab w:val="num" w:pos="5121"/>
        </w:tabs>
        <w:ind w:left="5121" w:hanging="1134"/>
      </w:pPr>
      <w:rPr>
        <w:rFonts w:hint="eastAsia"/>
      </w:rPr>
    </w:lvl>
    <w:lvl w:ilvl="6">
      <w:start w:val="1"/>
      <w:numFmt w:val="decimal"/>
      <w:pStyle w:val="1"/>
      <w:lvlText w:val="(%7)."/>
      <w:lvlJc w:val="left"/>
      <w:pPr>
        <w:tabs>
          <w:tab w:val="num" w:pos="1701"/>
        </w:tabs>
        <w:ind w:left="1701" w:hanging="34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5405"/>
        </w:tabs>
        <w:ind w:left="5405" w:hanging="1418"/>
      </w:pPr>
      <w:rPr>
        <w:rFonts w:hint="eastAsia"/>
      </w:rPr>
    </w:lvl>
    <w:lvl w:ilvl="8">
      <w:start w:val="1"/>
      <w:numFmt w:val="decimal"/>
      <w:lvlText w:val="%1.%2.%3.%4.%5.%6.%7.%8.%9."/>
      <w:lvlJc w:val="left"/>
      <w:pPr>
        <w:tabs>
          <w:tab w:val="num" w:pos="5546"/>
        </w:tabs>
        <w:ind w:left="5546" w:hanging="1559"/>
      </w:pPr>
      <w:rPr>
        <w:rFonts w:hint="eastAsia"/>
      </w:rPr>
    </w:lvl>
  </w:abstractNum>
  <w:abstractNum w:abstractNumId="16" w15:restartNumberingAfterBreak="0">
    <w:nsid w:val="53AA5E6D"/>
    <w:multiLevelType w:val="hybridMultilevel"/>
    <w:tmpl w:val="3A94CFEA"/>
    <w:lvl w:ilvl="0" w:tplc="50DC60C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43A75C2"/>
    <w:multiLevelType w:val="hybridMultilevel"/>
    <w:tmpl w:val="BDAE35F8"/>
    <w:lvl w:ilvl="0" w:tplc="5BDA1C9A">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B9C47E4"/>
    <w:multiLevelType w:val="hybridMultilevel"/>
    <w:tmpl w:val="2B30570A"/>
    <w:lvl w:ilvl="0" w:tplc="422E3052">
      <w:start w:val="1"/>
      <w:numFmt w:val="decimal"/>
      <w:lvlText w:val="%1."/>
      <w:lvlJc w:val="left"/>
      <w:pPr>
        <w:ind w:left="570" w:hanging="360"/>
      </w:pPr>
      <w:rPr>
        <w:rFonts w:cs="Times New Roman"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9" w15:restartNumberingAfterBreak="0">
    <w:nsid w:val="5EBD4EB5"/>
    <w:multiLevelType w:val="hybridMultilevel"/>
    <w:tmpl w:val="FB242404"/>
    <w:lvl w:ilvl="0" w:tplc="72ACC6D2">
      <w:start w:val="1"/>
      <w:numFmt w:val="decimal"/>
      <w:lvlText w:val="%1."/>
      <w:lvlJc w:val="left"/>
      <w:pPr>
        <w:ind w:left="570" w:hanging="360"/>
      </w:pPr>
      <w:rPr>
        <w:rFonts w:cs="Times New Roman" w:hint="eastAsia"/>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60B26924"/>
    <w:multiLevelType w:val="hybridMultilevel"/>
    <w:tmpl w:val="E99E08F6"/>
    <w:lvl w:ilvl="0" w:tplc="8952B658">
      <w:start w:val="2"/>
      <w:numFmt w:val="bullet"/>
      <w:lvlText w:val="□"/>
      <w:lvlJc w:val="left"/>
      <w:pPr>
        <w:ind w:left="840" w:hanging="360"/>
      </w:pPr>
      <w:rPr>
        <w:rFonts w:ascii="標楷體" w:eastAsia="標楷體" w:hAnsi="標楷體" w:cs="Times New Roman" w:hint="eastAsi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69EE0E74"/>
    <w:multiLevelType w:val="hybridMultilevel"/>
    <w:tmpl w:val="A69AFFDC"/>
    <w:lvl w:ilvl="0" w:tplc="AA5E869C">
      <w:start w:val="1"/>
      <w:numFmt w:val="decimal"/>
      <w:lvlText w:val="%1."/>
      <w:lvlJc w:val="left"/>
      <w:pPr>
        <w:ind w:left="585" w:hanging="360"/>
      </w:pPr>
      <w:rPr>
        <w:rFonts w:cs="Times New Roman"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A242CB6"/>
    <w:multiLevelType w:val="hybridMultilevel"/>
    <w:tmpl w:val="114000B2"/>
    <w:lvl w:ilvl="0" w:tplc="BC4EB700">
      <w:numFmt w:val="bullet"/>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1122253"/>
    <w:multiLevelType w:val="hybridMultilevel"/>
    <w:tmpl w:val="A2CC1210"/>
    <w:lvl w:ilvl="0" w:tplc="587ACDF4">
      <w:start w:val="1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75730A15"/>
    <w:multiLevelType w:val="hybridMultilevel"/>
    <w:tmpl w:val="E03056F8"/>
    <w:lvl w:ilvl="0" w:tplc="19CCF10C">
      <w:start w:val="2"/>
      <w:numFmt w:val="bullet"/>
      <w:lvlText w:val="□"/>
      <w:lvlJc w:val="left"/>
      <w:pPr>
        <w:ind w:left="660" w:hanging="360"/>
      </w:pPr>
      <w:rPr>
        <w:rFonts w:ascii="標楷體" w:eastAsia="標楷體" w:hAnsi="標楷體" w:cs="Times New Roman"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25" w15:restartNumberingAfterBreak="0">
    <w:nsid w:val="787E5C64"/>
    <w:multiLevelType w:val="hybridMultilevel"/>
    <w:tmpl w:val="3DD45E04"/>
    <w:lvl w:ilvl="0" w:tplc="C89CC3D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9700EAB"/>
    <w:multiLevelType w:val="hybridMultilevel"/>
    <w:tmpl w:val="76D65CD2"/>
    <w:lvl w:ilvl="0" w:tplc="60C84848">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EA266BA"/>
    <w:multiLevelType w:val="hybridMultilevel"/>
    <w:tmpl w:val="990E3516"/>
    <w:lvl w:ilvl="0" w:tplc="57FCF8C8">
      <w:start w:val="1"/>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25"/>
  </w:num>
  <w:num w:numId="2">
    <w:abstractNumId w:val="14"/>
  </w:num>
  <w:num w:numId="3">
    <w:abstractNumId w:val="15"/>
  </w:num>
  <w:num w:numId="4">
    <w:abstractNumId w:val="9"/>
  </w:num>
  <w:num w:numId="5">
    <w:abstractNumId w:val="21"/>
  </w:num>
  <w:num w:numId="6">
    <w:abstractNumId w:val="27"/>
  </w:num>
  <w:num w:numId="7">
    <w:abstractNumId w:val="10"/>
  </w:num>
  <w:num w:numId="8">
    <w:abstractNumId w:val="19"/>
  </w:num>
  <w:num w:numId="9">
    <w:abstractNumId w:val="20"/>
  </w:num>
  <w:num w:numId="10">
    <w:abstractNumId w:val="6"/>
  </w:num>
  <w:num w:numId="11">
    <w:abstractNumId w:val="11"/>
  </w:num>
  <w:num w:numId="12">
    <w:abstractNumId w:val="13"/>
  </w:num>
  <w:num w:numId="13">
    <w:abstractNumId w:val="2"/>
  </w:num>
  <w:num w:numId="14">
    <w:abstractNumId w:val="4"/>
  </w:num>
  <w:num w:numId="15">
    <w:abstractNumId w:val="24"/>
  </w:num>
  <w:num w:numId="16">
    <w:abstractNumId w:val="17"/>
  </w:num>
  <w:num w:numId="17">
    <w:abstractNumId w:val="26"/>
  </w:num>
  <w:num w:numId="18">
    <w:abstractNumId w:val="5"/>
  </w:num>
  <w:num w:numId="19">
    <w:abstractNumId w:val="23"/>
  </w:num>
  <w:num w:numId="20">
    <w:abstractNumId w:val="18"/>
  </w:num>
  <w:num w:numId="21">
    <w:abstractNumId w:val="7"/>
  </w:num>
  <w:num w:numId="22">
    <w:abstractNumId w:val="16"/>
  </w:num>
  <w:num w:numId="23">
    <w:abstractNumId w:val="0"/>
  </w:num>
  <w:num w:numId="24">
    <w:abstractNumId w:val="8"/>
  </w:num>
  <w:num w:numId="25">
    <w:abstractNumId w:val="3"/>
  </w:num>
  <w:num w:numId="26">
    <w:abstractNumId w:val="12"/>
  </w:num>
  <w:num w:numId="27">
    <w:abstractNumId w:val="2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7F"/>
    <w:rsid w:val="00000418"/>
    <w:rsid w:val="000005F9"/>
    <w:rsid w:val="000014D3"/>
    <w:rsid w:val="00001E95"/>
    <w:rsid w:val="000020FA"/>
    <w:rsid w:val="00002667"/>
    <w:rsid w:val="00002DF4"/>
    <w:rsid w:val="00002F2E"/>
    <w:rsid w:val="0000325C"/>
    <w:rsid w:val="0000356C"/>
    <w:rsid w:val="00003AF9"/>
    <w:rsid w:val="00003F9C"/>
    <w:rsid w:val="00003FD9"/>
    <w:rsid w:val="00004763"/>
    <w:rsid w:val="000047AE"/>
    <w:rsid w:val="00004975"/>
    <w:rsid w:val="00004B83"/>
    <w:rsid w:val="000051D6"/>
    <w:rsid w:val="000060B8"/>
    <w:rsid w:val="000060FE"/>
    <w:rsid w:val="0000610E"/>
    <w:rsid w:val="000102F6"/>
    <w:rsid w:val="0001059A"/>
    <w:rsid w:val="000106A4"/>
    <w:rsid w:val="00010914"/>
    <w:rsid w:val="00011015"/>
    <w:rsid w:val="00011393"/>
    <w:rsid w:val="00012043"/>
    <w:rsid w:val="0001248F"/>
    <w:rsid w:val="00012951"/>
    <w:rsid w:val="00012BFF"/>
    <w:rsid w:val="00012C14"/>
    <w:rsid w:val="00012D33"/>
    <w:rsid w:val="00012E32"/>
    <w:rsid w:val="00013162"/>
    <w:rsid w:val="00013F62"/>
    <w:rsid w:val="00014670"/>
    <w:rsid w:val="0001497F"/>
    <w:rsid w:val="000149EA"/>
    <w:rsid w:val="00014DD1"/>
    <w:rsid w:val="0001608D"/>
    <w:rsid w:val="000162DB"/>
    <w:rsid w:val="000178A5"/>
    <w:rsid w:val="0002003E"/>
    <w:rsid w:val="0002089C"/>
    <w:rsid w:val="00020B3A"/>
    <w:rsid w:val="00020C0F"/>
    <w:rsid w:val="00020C48"/>
    <w:rsid w:val="00021015"/>
    <w:rsid w:val="000213F8"/>
    <w:rsid w:val="0002176B"/>
    <w:rsid w:val="00021A99"/>
    <w:rsid w:val="00021B7A"/>
    <w:rsid w:val="0002232F"/>
    <w:rsid w:val="00022B18"/>
    <w:rsid w:val="00022C74"/>
    <w:rsid w:val="00022D4A"/>
    <w:rsid w:val="000230D2"/>
    <w:rsid w:val="000231DD"/>
    <w:rsid w:val="000232C1"/>
    <w:rsid w:val="0002337B"/>
    <w:rsid w:val="000246AE"/>
    <w:rsid w:val="000254F9"/>
    <w:rsid w:val="00025C57"/>
    <w:rsid w:val="00025D3F"/>
    <w:rsid w:val="00025E94"/>
    <w:rsid w:val="000269BC"/>
    <w:rsid w:val="00026F28"/>
    <w:rsid w:val="00027583"/>
    <w:rsid w:val="00030058"/>
    <w:rsid w:val="0003057D"/>
    <w:rsid w:val="00030D38"/>
    <w:rsid w:val="000311A9"/>
    <w:rsid w:val="000312B6"/>
    <w:rsid w:val="00031913"/>
    <w:rsid w:val="00031DC6"/>
    <w:rsid w:val="00032138"/>
    <w:rsid w:val="00032F91"/>
    <w:rsid w:val="00032F97"/>
    <w:rsid w:val="000334D7"/>
    <w:rsid w:val="000343BB"/>
    <w:rsid w:val="0003452B"/>
    <w:rsid w:val="00034815"/>
    <w:rsid w:val="0003485B"/>
    <w:rsid w:val="00034A2D"/>
    <w:rsid w:val="000352AD"/>
    <w:rsid w:val="00035A69"/>
    <w:rsid w:val="0003616E"/>
    <w:rsid w:val="000366E7"/>
    <w:rsid w:val="00036E75"/>
    <w:rsid w:val="00037A85"/>
    <w:rsid w:val="00037AEC"/>
    <w:rsid w:val="00041B86"/>
    <w:rsid w:val="00041C64"/>
    <w:rsid w:val="00041FE0"/>
    <w:rsid w:val="0004211C"/>
    <w:rsid w:val="00044DEA"/>
    <w:rsid w:val="00044E4B"/>
    <w:rsid w:val="0004521C"/>
    <w:rsid w:val="000452A7"/>
    <w:rsid w:val="000452B4"/>
    <w:rsid w:val="0004551A"/>
    <w:rsid w:val="000459E2"/>
    <w:rsid w:val="0004678E"/>
    <w:rsid w:val="000472DD"/>
    <w:rsid w:val="00047D07"/>
    <w:rsid w:val="00047EE4"/>
    <w:rsid w:val="00050550"/>
    <w:rsid w:val="00050A87"/>
    <w:rsid w:val="00050C56"/>
    <w:rsid w:val="00050F1D"/>
    <w:rsid w:val="00050F83"/>
    <w:rsid w:val="000519B0"/>
    <w:rsid w:val="00051E28"/>
    <w:rsid w:val="00052705"/>
    <w:rsid w:val="00052BEA"/>
    <w:rsid w:val="00052F4F"/>
    <w:rsid w:val="000530DB"/>
    <w:rsid w:val="000538B1"/>
    <w:rsid w:val="00053C26"/>
    <w:rsid w:val="00053E26"/>
    <w:rsid w:val="00054BC0"/>
    <w:rsid w:val="0005520A"/>
    <w:rsid w:val="000555FA"/>
    <w:rsid w:val="00056FDF"/>
    <w:rsid w:val="00057D9C"/>
    <w:rsid w:val="000601AF"/>
    <w:rsid w:val="00060AB8"/>
    <w:rsid w:val="000612E9"/>
    <w:rsid w:val="000613D9"/>
    <w:rsid w:val="00061786"/>
    <w:rsid w:val="000617E5"/>
    <w:rsid w:val="000618E3"/>
    <w:rsid w:val="00061AA4"/>
    <w:rsid w:val="00061D4C"/>
    <w:rsid w:val="0006203F"/>
    <w:rsid w:val="00062C76"/>
    <w:rsid w:val="00062CA1"/>
    <w:rsid w:val="0006358B"/>
    <w:rsid w:val="0006367D"/>
    <w:rsid w:val="00063FCF"/>
    <w:rsid w:val="000643AE"/>
    <w:rsid w:val="000643DA"/>
    <w:rsid w:val="000646EF"/>
    <w:rsid w:val="00064C38"/>
    <w:rsid w:val="00064DDB"/>
    <w:rsid w:val="00065CF6"/>
    <w:rsid w:val="00066251"/>
    <w:rsid w:val="00066C47"/>
    <w:rsid w:val="00067151"/>
    <w:rsid w:val="00067D73"/>
    <w:rsid w:val="00067DF7"/>
    <w:rsid w:val="00067F35"/>
    <w:rsid w:val="00070B82"/>
    <w:rsid w:val="00071170"/>
    <w:rsid w:val="0007163A"/>
    <w:rsid w:val="00071F87"/>
    <w:rsid w:val="00073748"/>
    <w:rsid w:val="0007405F"/>
    <w:rsid w:val="00074148"/>
    <w:rsid w:val="000742DF"/>
    <w:rsid w:val="00074BD8"/>
    <w:rsid w:val="0007535C"/>
    <w:rsid w:val="00076A12"/>
    <w:rsid w:val="00077093"/>
    <w:rsid w:val="0007776D"/>
    <w:rsid w:val="000803EE"/>
    <w:rsid w:val="00080754"/>
    <w:rsid w:val="00080C65"/>
    <w:rsid w:val="00081A51"/>
    <w:rsid w:val="00081B6E"/>
    <w:rsid w:val="00081B73"/>
    <w:rsid w:val="00082336"/>
    <w:rsid w:val="00083E5F"/>
    <w:rsid w:val="0008469A"/>
    <w:rsid w:val="0008501F"/>
    <w:rsid w:val="000851D4"/>
    <w:rsid w:val="0008540A"/>
    <w:rsid w:val="00085C8F"/>
    <w:rsid w:val="0008606A"/>
    <w:rsid w:val="000863A7"/>
    <w:rsid w:val="000869B1"/>
    <w:rsid w:val="00086ACA"/>
    <w:rsid w:val="000874B1"/>
    <w:rsid w:val="0009065F"/>
    <w:rsid w:val="0009076C"/>
    <w:rsid w:val="00090A34"/>
    <w:rsid w:val="00090CCD"/>
    <w:rsid w:val="000914F8"/>
    <w:rsid w:val="000919CC"/>
    <w:rsid w:val="00091D44"/>
    <w:rsid w:val="000923EA"/>
    <w:rsid w:val="00092579"/>
    <w:rsid w:val="00092708"/>
    <w:rsid w:val="000928CE"/>
    <w:rsid w:val="00092A53"/>
    <w:rsid w:val="00092D15"/>
    <w:rsid w:val="00093504"/>
    <w:rsid w:val="00093EF9"/>
    <w:rsid w:val="0009419C"/>
    <w:rsid w:val="00094276"/>
    <w:rsid w:val="0009487B"/>
    <w:rsid w:val="00096230"/>
    <w:rsid w:val="000965B7"/>
    <w:rsid w:val="00096889"/>
    <w:rsid w:val="00096E2A"/>
    <w:rsid w:val="000970F8"/>
    <w:rsid w:val="00097BDF"/>
    <w:rsid w:val="00097D54"/>
    <w:rsid w:val="000A086E"/>
    <w:rsid w:val="000A166B"/>
    <w:rsid w:val="000A1A31"/>
    <w:rsid w:val="000A20B5"/>
    <w:rsid w:val="000A254C"/>
    <w:rsid w:val="000A2CE5"/>
    <w:rsid w:val="000A3964"/>
    <w:rsid w:val="000A50BA"/>
    <w:rsid w:val="000A5A16"/>
    <w:rsid w:val="000A5DF5"/>
    <w:rsid w:val="000A5EB3"/>
    <w:rsid w:val="000A5EEE"/>
    <w:rsid w:val="000A629E"/>
    <w:rsid w:val="000A6B5A"/>
    <w:rsid w:val="000A7156"/>
    <w:rsid w:val="000A733B"/>
    <w:rsid w:val="000B011C"/>
    <w:rsid w:val="000B0137"/>
    <w:rsid w:val="000B0BF8"/>
    <w:rsid w:val="000B1545"/>
    <w:rsid w:val="000B154A"/>
    <w:rsid w:val="000B158B"/>
    <w:rsid w:val="000B167F"/>
    <w:rsid w:val="000B2166"/>
    <w:rsid w:val="000B2318"/>
    <w:rsid w:val="000B33FF"/>
    <w:rsid w:val="000B3737"/>
    <w:rsid w:val="000B465D"/>
    <w:rsid w:val="000B4BB3"/>
    <w:rsid w:val="000B4ECD"/>
    <w:rsid w:val="000B5000"/>
    <w:rsid w:val="000B5AD6"/>
    <w:rsid w:val="000B64C7"/>
    <w:rsid w:val="000B6AFD"/>
    <w:rsid w:val="000B6CFF"/>
    <w:rsid w:val="000B77DC"/>
    <w:rsid w:val="000B7B52"/>
    <w:rsid w:val="000B7F71"/>
    <w:rsid w:val="000C0185"/>
    <w:rsid w:val="000C0940"/>
    <w:rsid w:val="000C0DB2"/>
    <w:rsid w:val="000C0DBF"/>
    <w:rsid w:val="000C148B"/>
    <w:rsid w:val="000C1C99"/>
    <w:rsid w:val="000C27F5"/>
    <w:rsid w:val="000C2D8E"/>
    <w:rsid w:val="000C33E3"/>
    <w:rsid w:val="000C350D"/>
    <w:rsid w:val="000C361E"/>
    <w:rsid w:val="000C4BEB"/>
    <w:rsid w:val="000C4FDE"/>
    <w:rsid w:val="000C5171"/>
    <w:rsid w:val="000C51CA"/>
    <w:rsid w:val="000C541C"/>
    <w:rsid w:val="000C5537"/>
    <w:rsid w:val="000C55AF"/>
    <w:rsid w:val="000C5845"/>
    <w:rsid w:val="000C61FE"/>
    <w:rsid w:val="000C662A"/>
    <w:rsid w:val="000C6E9C"/>
    <w:rsid w:val="000C715A"/>
    <w:rsid w:val="000C7677"/>
    <w:rsid w:val="000C770C"/>
    <w:rsid w:val="000C7B81"/>
    <w:rsid w:val="000D04A8"/>
    <w:rsid w:val="000D0F48"/>
    <w:rsid w:val="000D10BE"/>
    <w:rsid w:val="000D13F4"/>
    <w:rsid w:val="000D1B99"/>
    <w:rsid w:val="000D1D0F"/>
    <w:rsid w:val="000D2E9F"/>
    <w:rsid w:val="000D3DDA"/>
    <w:rsid w:val="000D3E8C"/>
    <w:rsid w:val="000D43E0"/>
    <w:rsid w:val="000D4489"/>
    <w:rsid w:val="000D48F7"/>
    <w:rsid w:val="000D4E34"/>
    <w:rsid w:val="000D60A3"/>
    <w:rsid w:val="000D62DD"/>
    <w:rsid w:val="000D630D"/>
    <w:rsid w:val="000D69F8"/>
    <w:rsid w:val="000D744B"/>
    <w:rsid w:val="000D7F9B"/>
    <w:rsid w:val="000E0387"/>
    <w:rsid w:val="000E0B30"/>
    <w:rsid w:val="000E0BB3"/>
    <w:rsid w:val="000E12C3"/>
    <w:rsid w:val="000E13D8"/>
    <w:rsid w:val="000E3961"/>
    <w:rsid w:val="000E3D5C"/>
    <w:rsid w:val="000E3E39"/>
    <w:rsid w:val="000E4D62"/>
    <w:rsid w:val="000E4E45"/>
    <w:rsid w:val="000E5CC0"/>
    <w:rsid w:val="000E6405"/>
    <w:rsid w:val="000F07CB"/>
    <w:rsid w:val="000F0E7D"/>
    <w:rsid w:val="000F12B3"/>
    <w:rsid w:val="000F20F1"/>
    <w:rsid w:val="000F257C"/>
    <w:rsid w:val="000F2781"/>
    <w:rsid w:val="000F2DAD"/>
    <w:rsid w:val="000F3310"/>
    <w:rsid w:val="000F398F"/>
    <w:rsid w:val="000F3CFE"/>
    <w:rsid w:val="000F4306"/>
    <w:rsid w:val="000F449A"/>
    <w:rsid w:val="000F5392"/>
    <w:rsid w:val="000F55F2"/>
    <w:rsid w:val="000F5A14"/>
    <w:rsid w:val="000F5B7F"/>
    <w:rsid w:val="000F5DDC"/>
    <w:rsid w:val="000F5EB0"/>
    <w:rsid w:val="000F6846"/>
    <w:rsid w:val="000F6CA0"/>
    <w:rsid w:val="00100325"/>
    <w:rsid w:val="001003B5"/>
    <w:rsid w:val="00101484"/>
    <w:rsid w:val="0010197A"/>
    <w:rsid w:val="001021E6"/>
    <w:rsid w:val="001027A4"/>
    <w:rsid w:val="00102FF3"/>
    <w:rsid w:val="00103973"/>
    <w:rsid w:val="00103F0C"/>
    <w:rsid w:val="001043CA"/>
    <w:rsid w:val="00104949"/>
    <w:rsid w:val="00105221"/>
    <w:rsid w:val="0010557A"/>
    <w:rsid w:val="00105C6B"/>
    <w:rsid w:val="001061A9"/>
    <w:rsid w:val="00107036"/>
    <w:rsid w:val="00107040"/>
    <w:rsid w:val="00107C88"/>
    <w:rsid w:val="00107DF3"/>
    <w:rsid w:val="001100F5"/>
    <w:rsid w:val="00110403"/>
    <w:rsid w:val="00111731"/>
    <w:rsid w:val="00111ACE"/>
    <w:rsid w:val="00112019"/>
    <w:rsid w:val="00112124"/>
    <w:rsid w:val="001130E1"/>
    <w:rsid w:val="00114788"/>
    <w:rsid w:val="00114A3B"/>
    <w:rsid w:val="001154CB"/>
    <w:rsid w:val="00115BC6"/>
    <w:rsid w:val="0011612F"/>
    <w:rsid w:val="0011640C"/>
    <w:rsid w:val="00116E43"/>
    <w:rsid w:val="001177AE"/>
    <w:rsid w:val="00117A15"/>
    <w:rsid w:val="0012049A"/>
    <w:rsid w:val="00120755"/>
    <w:rsid w:val="001207EB"/>
    <w:rsid w:val="00120846"/>
    <w:rsid w:val="001212AB"/>
    <w:rsid w:val="001213D9"/>
    <w:rsid w:val="001214C7"/>
    <w:rsid w:val="00121903"/>
    <w:rsid w:val="00121EC4"/>
    <w:rsid w:val="00122549"/>
    <w:rsid w:val="00122AF4"/>
    <w:rsid w:val="00122B47"/>
    <w:rsid w:val="0012305D"/>
    <w:rsid w:val="00123310"/>
    <w:rsid w:val="00123657"/>
    <w:rsid w:val="0012496F"/>
    <w:rsid w:val="00125726"/>
    <w:rsid w:val="0012588E"/>
    <w:rsid w:val="00126170"/>
    <w:rsid w:val="00126236"/>
    <w:rsid w:val="00126CD6"/>
    <w:rsid w:val="00127FC4"/>
    <w:rsid w:val="00130031"/>
    <w:rsid w:val="001302BC"/>
    <w:rsid w:val="001305AA"/>
    <w:rsid w:val="001308C7"/>
    <w:rsid w:val="00130D6E"/>
    <w:rsid w:val="00131335"/>
    <w:rsid w:val="0013314B"/>
    <w:rsid w:val="0013385C"/>
    <w:rsid w:val="00133AAD"/>
    <w:rsid w:val="00133D68"/>
    <w:rsid w:val="00133EB5"/>
    <w:rsid w:val="001346FA"/>
    <w:rsid w:val="001348C2"/>
    <w:rsid w:val="00134E97"/>
    <w:rsid w:val="00136086"/>
    <w:rsid w:val="001364C1"/>
    <w:rsid w:val="0013672F"/>
    <w:rsid w:val="00136B4A"/>
    <w:rsid w:val="00136C97"/>
    <w:rsid w:val="00136D35"/>
    <w:rsid w:val="00137037"/>
    <w:rsid w:val="001372AF"/>
    <w:rsid w:val="001372ED"/>
    <w:rsid w:val="00140111"/>
    <w:rsid w:val="00140567"/>
    <w:rsid w:val="001407D3"/>
    <w:rsid w:val="00141BDF"/>
    <w:rsid w:val="001421B6"/>
    <w:rsid w:val="001426C4"/>
    <w:rsid w:val="00142BDE"/>
    <w:rsid w:val="00142D89"/>
    <w:rsid w:val="00142E1F"/>
    <w:rsid w:val="00142EF1"/>
    <w:rsid w:val="0014331C"/>
    <w:rsid w:val="0014393D"/>
    <w:rsid w:val="001441A4"/>
    <w:rsid w:val="0014421E"/>
    <w:rsid w:val="001443E0"/>
    <w:rsid w:val="0014636B"/>
    <w:rsid w:val="00146370"/>
    <w:rsid w:val="001463F4"/>
    <w:rsid w:val="001464AA"/>
    <w:rsid w:val="001464F0"/>
    <w:rsid w:val="001465B6"/>
    <w:rsid w:val="001465C8"/>
    <w:rsid w:val="00147493"/>
    <w:rsid w:val="00147C39"/>
    <w:rsid w:val="00150CB0"/>
    <w:rsid w:val="00151474"/>
    <w:rsid w:val="001517E5"/>
    <w:rsid w:val="00151E18"/>
    <w:rsid w:val="001520CC"/>
    <w:rsid w:val="0015248A"/>
    <w:rsid w:val="001524F8"/>
    <w:rsid w:val="0015296C"/>
    <w:rsid w:val="00152C80"/>
    <w:rsid w:val="00153933"/>
    <w:rsid w:val="00154908"/>
    <w:rsid w:val="0015490F"/>
    <w:rsid w:val="001557C5"/>
    <w:rsid w:val="00155CFC"/>
    <w:rsid w:val="00156650"/>
    <w:rsid w:val="00161DB1"/>
    <w:rsid w:val="00162409"/>
    <w:rsid w:val="0016249B"/>
    <w:rsid w:val="00162CF7"/>
    <w:rsid w:val="00163329"/>
    <w:rsid w:val="001634EB"/>
    <w:rsid w:val="00163635"/>
    <w:rsid w:val="001636EF"/>
    <w:rsid w:val="00163AEC"/>
    <w:rsid w:val="0016405C"/>
    <w:rsid w:val="0016476F"/>
    <w:rsid w:val="00165DED"/>
    <w:rsid w:val="00166918"/>
    <w:rsid w:val="00166955"/>
    <w:rsid w:val="00166C30"/>
    <w:rsid w:val="001671F0"/>
    <w:rsid w:val="0016736E"/>
    <w:rsid w:val="00167441"/>
    <w:rsid w:val="001677B9"/>
    <w:rsid w:val="00170DCA"/>
    <w:rsid w:val="00171096"/>
    <w:rsid w:val="001719B5"/>
    <w:rsid w:val="00173246"/>
    <w:rsid w:val="00173304"/>
    <w:rsid w:val="00173365"/>
    <w:rsid w:val="001734F5"/>
    <w:rsid w:val="00174903"/>
    <w:rsid w:val="00174BC9"/>
    <w:rsid w:val="00174D1F"/>
    <w:rsid w:val="001762F6"/>
    <w:rsid w:val="00176501"/>
    <w:rsid w:val="00176577"/>
    <w:rsid w:val="00176A71"/>
    <w:rsid w:val="00176E0A"/>
    <w:rsid w:val="0017778B"/>
    <w:rsid w:val="00177E98"/>
    <w:rsid w:val="00180031"/>
    <w:rsid w:val="00180679"/>
    <w:rsid w:val="00181068"/>
    <w:rsid w:val="00181734"/>
    <w:rsid w:val="00181879"/>
    <w:rsid w:val="001822D8"/>
    <w:rsid w:val="0018233F"/>
    <w:rsid w:val="00182EA9"/>
    <w:rsid w:val="00183FD2"/>
    <w:rsid w:val="001842B5"/>
    <w:rsid w:val="00184B2A"/>
    <w:rsid w:val="0018599B"/>
    <w:rsid w:val="001866D2"/>
    <w:rsid w:val="001867CA"/>
    <w:rsid w:val="0018737B"/>
    <w:rsid w:val="00190813"/>
    <w:rsid w:val="00190D17"/>
    <w:rsid w:val="00191121"/>
    <w:rsid w:val="00191826"/>
    <w:rsid w:val="00191DDA"/>
    <w:rsid w:val="00192046"/>
    <w:rsid w:val="0019232A"/>
    <w:rsid w:val="001924EE"/>
    <w:rsid w:val="00192E0C"/>
    <w:rsid w:val="001934FD"/>
    <w:rsid w:val="00193656"/>
    <w:rsid w:val="001949D5"/>
    <w:rsid w:val="00195422"/>
    <w:rsid w:val="00195921"/>
    <w:rsid w:val="00195B24"/>
    <w:rsid w:val="00195D63"/>
    <w:rsid w:val="00195DA6"/>
    <w:rsid w:val="00195E0C"/>
    <w:rsid w:val="00196E49"/>
    <w:rsid w:val="0019740D"/>
    <w:rsid w:val="001974E6"/>
    <w:rsid w:val="0019755C"/>
    <w:rsid w:val="0019769D"/>
    <w:rsid w:val="00197E8E"/>
    <w:rsid w:val="001A1594"/>
    <w:rsid w:val="001A1747"/>
    <w:rsid w:val="001A2228"/>
    <w:rsid w:val="001A2361"/>
    <w:rsid w:val="001A28F5"/>
    <w:rsid w:val="001A4C97"/>
    <w:rsid w:val="001A5083"/>
    <w:rsid w:val="001A5845"/>
    <w:rsid w:val="001A5BEE"/>
    <w:rsid w:val="001A5F0D"/>
    <w:rsid w:val="001A6291"/>
    <w:rsid w:val="001A675E"/>
    <w:rsid w:val="001A7321"/>
    <w:rsid w:val="001A7C1D"/>
    <w:rsid w:val="001B070C"/>
    <w:rsid w:val="001B081F"/>
    <w:rsid w:val="001B0AB2"/>
    <w:rsid w:val="001B0FA3"/>
    <w:rsid w:val="001B0FC4"/>
    <w:rsid w:val="001B12AF"/>
    <w:rsid w:val="001B12DE"/>
    <w:rsid w:val="001B156C"/>
    <w:rsid w:val="001B1F39"/>
    <w:rsid w:val="001B20F2"/>
    <w:rsid w:val="001B3793"/>
    <w:rsid w:val="001B37C0"/>
    <w:rsid w:val="001B3D97"/>
    <w:rsid w:val="001B48C4"/>
    <w:rsid w:val="001B4E04"/>
    <w:rsid w:val="001B5A22"/>
    <w:rsid w:val="001B654C"/>
    <w:rsid w:val="001B6EEC"/>
    <w:rsid w:val="001B79B3"/>
    <w:rsid w:val="001C0099"/>
    <w:rsid w:val="001C0142"/>
    <w:rsid w:val="001C058F"/>
    <w:rsid w:val="001C0D69"/>
    <w:rsid w:val="001C1BCC"/>
    <w:rsid w:val="001C217A"/>
    <w:rsid w:val="001C24D7"/>
    <w:rsid w:val="001C2760"/>
    <w:rsid w:val="001C2A03"/>
    <w:rsid w:val="001C2A89"/>
    <w:rsid w:val="001C319E"/>
    <w:rsid w:val="001C3837"/>
    <w:rsid w:val="001C41BE"/>
    <w:rsid w:val="001C4612"/>
    <w:rsid w:val="001C46ED"/>
    <w:rsid w:val="001C4ACA"/>
    <w:rsid w:val="001C4C95"/>
    <w:rsid w:val="001C4CA8"/>
    <w:rsid w:val="001C5344"/>
    <w:rsid w:val="001C583F"/>
    <w:rsid w:val="001C632C"/>
    <w:rsid w:val="001C7495"/>
    <w:rsid w:val="001C769F"/>
    <w:rsid w:val="001D10F9"/>
    <w:rsid w:val="001D16E8"/>
    <w:rsid w:val="001D28C7"/>
    <w:rsid w:val="001D3A76"/>
    <w:rsid w:val="001D3B86"/>
    <w:rsid w:val="001D3CF7"/>
    <w:rsid w:val="001D3F10"/>
    <w:rsid w:val="001D3F47"/>
    <w:rsid w:val="001D48B9"/>
    <w:rsid w:val="001D4980"/>
    <w:rsid w:val="001D4E88"/>
    <w:rsid w:val="001D5414"/>
    <w:rsid w:val="001D617C"/>
    <w:rsid w:val="001D6F6F"/>
    <w:rsid w:val="001D7834"/>
    <w:rsid w:val="001D7B93"/>
    <w:rsid w:val="001D7FC8"/>
    <w:rsid w:val="001E0ABF"/>
    <w:rsid w:val="001E2C47"/>
    <w:rsid w:val="001E2D32"/>
    <w:rsid w:val="001E2D6E"/>
    <w:rsid w:val="001E3C76"/>
    <w:rsid w:val="001E3C87"/>
    <w:rsid w:val="001E55D6"/>
    <w:rsid w:val="001E6530"/>
    <w:rsid w:val="001E6AC8"/>
    <w:rsid w:val="001E6F7D"/>
    <w:rsid w:val="001E7276"/>
    <w:rsid w:val="001E73B9"/>
    <w:rsid w:val="001F0429"/>
    <w:rsid w:val="001F05EB"/>
    <w:rsid w:val="001F09AE"/>
    <w:rsid w:val="001F0A3B"/>
    <w:rsid w:val="001F0FBE"/>
    <w:rsid w:val="001F10E4"/>
    <w:rsid w:val="001F147F"/>
    <w:rsid w:val="001F1716"/>
    <w:rsid w:val="001F1A1C"/>
    <w:rsid w:val="001F1D83"/>
    <w:rsid w:val="001F24A9"/>
    <w:rsid w:val="001F3272"/>
    <w:rsid w:val="001F49E9"/>
    <w:rsid w:val="001F4D39"/>
    <w:rsid w:val="001F4E3E"/>
    <w:rsid w:val="001F566B"/>
    <w:rsid w:val="001F5780"/>
    <w:rsid w:val="001F5923"/>
    <w:rsid w:val="001F5979"/>
    <w:rsid w:val="001F59A7"/>
    <w:rsid w:val="001F5A80"/>
    <w:rsid w:val="001F5BB4"/>
    <w:rsid w:val="001F632A"/>
    <w:rsid w:val="001F67A9"/>
    <w:rsid w:val="001F75A7"/>
    <w:rsid w:val="002001FA"/>
    <w:rsid w:val="00200274"/>
    <w:rsid w:val="00200616"/>
    <w:rsid w:val="0020079D"/>
    <w:rsid w:val="00200AB2"/>
    <w:rsid w:val="00200F2B"/>
    <w:rsid w:val="00201069"/>
    <w:rsid w:val="00201379"/>
    <w:rsid w:val="002018BA"/>
    <w:rsid w:val="00201C74"/>
    <w:rsid w:val="00202B08"/>
    <w:rsid w:val="00202EBA"/>
    <w:rsid w:val="002032EC"/>
    <w:rsid w:val="00203818"/>
    <w:rsid w:val="00203ABB"/>
    <w:rsid w:val="00203D78"/>
    <w:rsid w:val="00204D0B"/>
    <w:rsid w:val="00204D29"/>
    <w:rsid w:val="00204F61"/>
    <w:rsid w:val="00205070"/>
    <w:rsid w:val="002053A1"/>
    <w:rsid w:val="002057FF"/>
    <w:rsid w:val="002058AF"/>
    <w:rsid w:val="00206047"/>
    <w:rsid w:val="002064BE"/>
    <w:rsid w:val="002065CE"/>
    <w:rsid w:val="00206961"/>
    <w:rsid w:val="00206E5C"/>
    <w:rsid w:val="00207486"/>
    <w:rsid w:val="00207731"/>
    <w:rsid w:val="002078B7"/>
    <w:rsid w:val="00207992"/>
    <w:rsid w:val="00207A6F"/>
    <w:rsid w:val="00210402"/>
    <w:rsid w:val="002106DD"/>
    <w:rsid w:val="002107BA"/>
    <w:rsid w:val="002110E2"/>
    <w:rsid w:val="00211426"/>
    <w:rsid w:val="00211A88"/>
    <w:rsid w:val="0021340C"/>
    <w:rsid w:val="002136A7"/>
    <w:rsid w:val="00213875"/>
    <w:rsid w:val="00213B06"/>
    <w:rsid w:val="002146C4"/>
    <w:rsid w:val="0021471D"/>
    <w:rsid w:val="00214A17"/>
    <w:rsid w:val="0021578D"/>
    <w:rsid w:val="00215938"/>
    <w:rsid w:val="002162FF"/>
    <w:rsid w:val="0021662A"/>
    <w:rsid w:val="00216919"/>
    <w:rsid w:val="00216ACF"/>
    <w:rsid w:val="00216CC1"/>
    <w:rsid w:val="002172FD"/>
    <w:rsid w:val="00217EAC"/>
    <w:rsid w:val="00220527"/>
    <w:rsid w:val="00221AB0"/>
    <w:rsid w:val="002229A6"/>
    <w:rsid w:val="00223027"/>
    <w:rsid w:val="00223418"/>
    <w:rsid w:val="00223C5D"/>
    <w:rsid w:val="002247D0"/>
    <w:rsid w:val="002247FB"/>
    <w:rsid w:val="00225898"/>
    <w:rsid w:val="00226323"/>
    <w:rsid w:val="0022694D"/>
    <w:rsid w:val="00226AE5"/>
    <w:rsid w:val="00226F85"/>
    <w:rsid w:val="00226FFF"/>
    <w:rsid w:val="002272AF"/>
    <w:rsid w:val="00227AA2"/>
    <w:rsid w:val="00230973"/>
    <w:rsid w:val="00230BC0"/>
    <w:rsid w:val="00231405"/>
    <w:rsid w:val="002316E8"/>
    <w:rsid w:val="002323FC"/>
    <w:rsid w:val="00232519"/>
    <w:rsid w:val="00232623"/>
    <w:rsid w:val="0023299A"/>
    <w:rsid w:val="00232C2B"/>
    <w:rsid w:val="002337F9"/>
    <w:rsid w:val="00233C9A"/>
    <w:rsid w:val="00234701"/>
    <w:rsid w:val="002347CD"/>
    <w:rsid w:val="002349AE"/>
    <w:rsid w:val="00234FB3"/>
    <w:rsid w:val="0023514E"/>
    <w:rsid w:val="00235166"/>
    <w:rsid w:val="00235CF3"/>
    <w:rsid w:val="00236161"/>
    <w:rsid w:val="002368D6"/>
    <w:rsid w:val="00237582"/>
    <w:rsid w:val="00237625"/>
    <w:rsid w:val="002409C7"/>
    <w:rsid w:val="00240ADC"/>
    <w:rsid w:val="00240E11"/>
    <w:rsid w:val="00241BBC"/>
    <w:rsid w:val="00242B82"/>
    <w:rsid w:val="00242C23"/>
    <w:rsid w:val="002431A6"/>
    <w:rsid w:val="00243636"/>
    <w:rsid w:val="0024431F"/>
    <w:rsid w:val="002443E2"/>
    <w:rsid w:val="00244944"/>
    <w:rsid w:val="00244D49"/>
    <w:rsid w:val="002453B1"/>
    <w:rsid w:val="00245436"/>
    <w:rsid w:val="0024565F"/>
    <w:rsid w:val="002457C4"/>
    <w:rsid w:val="00245A15"/>
    <w:rsid w:val="00245D9D"/>
    <w:rsid w:val="00246198"/>
    <w:rsid w:val="0024625F"/>
    <w:rsid w:val="00246887"/>
    <w:rsid w:val="00246DA3"/>
    <w:rsid w:val="0024722F"/>
    <w:rsid w:val="00247243"/>
    <w:rsid w:val="00247C91"/>
    <w:rsid w:val="002504F1"/>
    <w:rsid w:val="00250801"/>
    <w:rsid w:val="00250BCE"/>
    <w:rsid w:val="00250FF1"/>
    <w:rsid w:val="00251237"/>
    <w:rsid w:val="002522D3"/>
    <w:rsid w:val="002525C8"/>
    <w:rsid w:val="00252C1B"/>
    <w:rsid w:val="00252D65"/>
    <w:rsid w:val="00252F7D"/>
    <w:rsid w:val="00253106"/>
    <w:rsid w:val="002532D7"/>
    <w:rsid w:val="00253342"/>
    <w:rsid w:val="00253384"/>
    <w:rsid w:val="00253DF7"/>
    <w:rsid w:val="0025483B"/>
    <w:rsid w:val="00254A9E"/>
    <w:rsid w:val="002552EE"/>
    <w:rsid w:val="00255C95"/>
    <w:rsid w:val="0025703E"/>
    <w:rsid w:val="00257A47"/>
    <w:rsid w:val="00260361"/>
    <w:rsid w:val="00260F2C"/>
    <w:rsid w:val="00261CFB"/>
    <w:rsid w:val="00262507"/>
    <w:rsid w:val="00262745"/>
    <w:rsid w:val="002640F1"/>
    <w:rsid w:val="002642B4"/>
    <w:rsid w:val="002644BF"/>
    <w:rsid w:val="002646B7"/>
    <w:rsid w:val="00264F7D"/>
    <w:rsid w:val="002650EF"/>
    <w:rsid w:val="002654B0"/>
    <w:rsid w:val="002656BA"/>
    <w:rsid w:val="00265713"/>
    <w:rsid w:val="002661E3"/>
    <w:rsid w:val="00266AE7"/>
    <w:rsid w:val="00266FAE"/>
    <w:rsid w:val="0027014F"/>
    <w:rsid w:val="002709F0"/>
    <w:rsid w:val="00270BA1"/>
    <w:rsid w:val="00270CF5"/>
    <w:rsid w:val="00270D17"/>
    <w:rsid w:val="00270E80"/>
    <w:rsid w:val="00271A00"/>
    <w:rsid w:val="002720FE"/>
    <w:rsid w:val="0027260E"/>
    <w:rsid w:val="002726EB"/>
    <w:rsid w:val="00273943"/>
    <w:rsid w:val="00274753"/>
    <w:rsid w:val="00274BFD"/>
    <w:rsid w:val="00274E5F"/>
    <w:rsid w:val="0027667B"/>
    <w:rsid w:val="0027686E"/>
    <w:rsid w:val="0027693C"/>
    <w:rsid w:val="00276FB9"/>
    <w:rsid w:val="00277EBE"/>
    <w:rsid w:val="0028116F"/>
    <w:rsid w:val="0028185F"/>
    <w:rsid w:val="002823F5"/>
    <w:rsid w:val="002825CB"/>
    <w:rsid w:val="002828A0"/>
    <w:rsid w:val="00282961"/>
    <w:rsid w:val="00282B50"/>
    <w:rsid w:val="00282D7D"/>
    <w:rsid w:val="00282F5E"/>
    <w:rsid w:val="002831C3"/>
    <w:rsid w:val="0028329A"/>
    <w:rsid w:val="002835E1"/>
    <w:rsid w:val="00283A9E"/>
    <w:rsid w:val="00283E44"/>
    <w:rsid w:val="00283E7C"/>
    <w:rsid w:val="0028467C"/>
    <w:rsid w:val="0028472E"/>
    <w:rsid w:val="00284E6A"/>
    <w:rsid w:val="00285952"/>
    <w:rsid w:val="002859EA"/>
    <w:rsid w:val="002869F6"/>
    <w:rsid w:val="00287075"/>
    <w:rsid w:val="002876B2"/>
    <w:rsid w:val="00287D5E"/>
    <w:rsid w:val="00290626"/>
    <w:rsid w:val="00290DC1"/>
    <w:rsid w:val="002931D0"/>
    <w:rsid w:val="00293415"/>
    <w:rsid w:val="00293BF2"/>
    <w:rsid w:val="00294926"/>
    <w:rsid w:val="00294A64"/>
    <w:rsid w:val="00294F93"/>
    <w:rsid w:val="002952DC"/>
    <w:rsid w:val="00295555"/>
    <w:rsid w:val="002957C2"/>
    <w:rsid w:val="00295922"/>
    <w:rsid w:val="00296F27"/>
    <w:rsid w:val="00297496"/>
    <w:rsid w:val="00297A87"/>
    <w:rsid w:val="002A0000"/>
    <w:rsid w:val="002A05EC"/>
    <w:rsid w:val="002A0F04"/>
    <w:rsid w:val="002A1E69"/>
    <w:rsid w:val="002A20BE"/>
    <w:rsid w:val="002A42DC"/>
    <w:rsid w:val="002A5B7F"/>
    <w:rsid w:val="002A5C31"/>
    <w:rsid w:val="002A5FFA"/>
    <w:rsid w:val="002A60E5"/>
    <w:rsid w:val="002A6204"/>
    <w:rsid w:val="002A6886"/>
    <w:rsid w:val="002A7321"/>
    <w:rsid w:val="002A7409"/>
    <w:rsid w:val="002B0BE7"/>
    <w:rsid w:val="002B0C0A"/>
    <w:rsid w:val="002B11A9"/>
    <w:rsid w:val="002B1B06"/>
    <w:rsid w:val="002B1E65"/>
    <w:rsid w:val="002B2570"/>
    <w:rsid w:val="002B29A3"/>
    <w:rsid w:val="002B329C"/>
    <w:rsid w:val="002B39AA"/>
    <w:rsid w:val="002B3B49"/>
    <w:rsid w:val="002B4CA4"/>
    <w:rsid w:val="002B5572"/>
    <w:rsid w:val="002B5F1B"/>
    <w:rsid w:val="002B66D1"/>
    <w:rsid w:val="002B6754"/>
    <w:rsid w:val="002B6965"/>
    <w:rsid w:val="002B6E97"/>
    <w:rsid w:val="002B760E"/>
    <w:rsid w:val="002B77ED"/>
    <w:rsid w:val="002B7E58"/>
    <w:rsid w:val="002C0224"/>
    <w:rsid w:val="002C0364"/>
    <w:rsid w:val="002C07C3"/>
    <w:rsid w:val="002C0C36"/>
    <w:rsid w:val="002C1937"/>
    <w:rsid w:val="002C2334"/>
    <w:rsid w:val="002C393D"/>
    <w:rsid w:val="002C417C"/>
    <w:rsid w:val="002C49BE"/>
    <w:rsid w:val="002C4E5D"/>
    <w:rsid w:val="002C59DA"/>
    <w:rsid w:val="002C6249"/>
    <w:rsid w:val="002C62EB"/>
    <w:rsid w:val="002C6598"/>
    <w:rsid w:val="002C6940"/>
    <w:rsid w:val="002C7361"/>
    <w:rsid w:val="002C7409"/>
    <w:rsid w:val="002C76E5"/>
    <w:rsid w:val="002C7990"/>
    <w:rsid w:val="002C7FBE"/>
    <w:rsid w:val="002D02B5"/>
    <w:rsid w:val="002D106A"/>
    <w:rsid w:val="002D14A4"/>
    <w:rsid w:val="002D2304"/>
    <w:rsid w:val="002D24AD"/>
    <w:rsid w:val="002D33E8"/>
    <w:rsid w:val="002D343D"/>
    <w:rsid w:val="002D37D3"/>
    <w:rsid w:val="002D3C24"/>
    <w:rsid w:val="002D4686"/>
    <w:rsid w:val="002D4B52"/>
    <w:rsid w:val="002D4CF5"/>
    <w:rsid w:val="002D4D35"/>
    <w:rsid w:val="002D6428"/>
    <w:rsid w:val="002D73F7"/>
    <w:rsid w:val="002D7E89"/>
    <w:rsid w:val="002E00FF"/>
    <w:rsid w:val="002E0584"/>
    <w:rsid w:val="002E0FA1"/>
    <w:rsid w:val="002E1C34"/>
    <w:rsid w:val="002E1CA1"/>
    <w:rsid w:val="002E29B5"/>
    <w:rsid w:val="002E2BF3"/>
    <w:rsid w:val="002E2C90"/>
    <w:rsid w:val="002E3616"/>
    <w:rsid w:val="002E37DE"/>
    <w:rsid w:val="002E3D9D"/>
    <w:rsid w:val="002E5B38"/>
    <w:rsid w:val="002E5BCC"/>
    <w:rsid w:val="002E5F81"/>
    <w:rsid w:val="002E694A"/>
    <w:rsid w:val="002E6AB9"/>
    <w:rsid w:val="002E6B50"/>
    <w:rsid w:val="002E72E0"/>
    <w:rsid w:val="002E7598"/>
    <w:rsid w:val="002E7A59"/>
    <w:rsid w:val="002E7C57"/>
    <w:rsid w:val="002F08C9"/>
    <w:rsid w:val="002F0FBD"/>
    <w:rsid w:val="002F10BF"/>
    <w:rsid w:val="002F2B00"/>
    <w:rsid w:val="002F58B5"/>
    <w:rsid w:val="002F5D24"/>
    <w:rsid w:val="002F6EF1"/>
    <w:rsid w:val="002F799D"/>
    <w:rsid w:val="002F7CEF"/>
    <w:rsid w:val="0030103D"/>
    <w:rsid w:val="003014E5"/>
    <w:rsid w:val="00301A3F"/>
    <w:rsid w:val="00301B85"/>
    <w:rsid w:val="00301C77"/>
    <w:rsid w:val="00301F77"/>
    <w:rsid w:val="00302122"/>
    <w:rsid w:val="00302373"/>
    <w:rsid w:val="003023EA"/>
    <w:rsid w:val="003028F1"/>
    <w:rsid w:val="00303346"/>
    <w:rsid w:val="003038B3"/>
    <w:rsid w:val="00303F4B"/>
    <w:rsid w:val="00304BE7"/>
    <w:rsid w:val="00305222"/>
    <w:rsid w:val="0030576D"/>
    <w:rsid w:val="00305E85"/>
    <w:rsid w:val="003067EC"/>
    <w:rsid w:val="00306AFC"/>
    <w:rsid w:val="00310095"/>
    <w:rsid w:val="003101F6"/>
    <w:rsid w:val="003108E2"/>
    <w:rsid w:val="00310AF9"/>
    <w:rsid w:val="00311176"/>
    <w:rsid w:val="00311AA5"/>
    <w:rsid w:val="00311E0E"/>
    <w:rsid w:val="003122D1"/>
    <w:rsid w:val="003141D9"/>
    <w:rsid w:val="0031485A"/>
    <w:rsid w:val="00314A4C"/>
    <w:rsid w:val="00314D69"/>
    <w:rsid w:val="00314E7E"/>
    <w:rsid w:val="00314EE9"/>
    <w:rsid w:val="00316D5A"/>
    <w:rsid w:val="003172A8"/>
    <w:rsid w:val="00317535"/>
    <w:rsid w:val="00317582"/>
    <w:rsid w:val="00317F6C"/>
    <w:rsid w:val="00320844"/>
    <w:rsid w:val="0032095F"/>
    <w:rsid w:val="00320B5B"/>
    <w:rsid w:val="00320B62"/>
    <w:rsid w:val="00320EEA"/>
    <w:rsid w:val="003210AA"/>
    <w:rsid w:val="00321AE0"/>
    <w:rsid w:val="00322008"/>
    <w:rsid w:val="003234F9"/>
    <w:rsid w:val="00323DAF"/>
    <w:rsid w:val="00324D4D"/>
    <w:rsid w:val="00325498"/>
    <w:rsid w:val="003273D8"/>
    <w:rsid w:val="003275BD"/>
    <w:rsid w:val="00327904"/>
    <w:rsid w:val="00330068"/>
    <w:rsid w:val="003307B5"/>
    <w:rsid w:val="003308BD"/>
    <w:rsid w:val="003318C8"/>
    <w:rsid w:val="00331C37"/>
    <w:rsid w:val="003320C6"/>
    <w:rsid w:val="00332BB5"/>
    <w:rsid w:val="00332E37"/>
    <w:rsid w:val="00332FC6"/>
    <w:rsid w:val="003335E5"/>
    <w:rsid w:val="00333B6F"/>
    <w:rsid w:val="00334D0D"/>
    <w:rsid w:val="0033511B"/>
    <w:rsid w:val="003353A3"/>
    <w:rsid w:val="00336840"/>
    <w:rsid w:val="00337297"/>
    <w:rsid w:val="00337AEF"/>
    <w:rsid w:val="00337F1D"/>
    <w:rsid w:val="0034065E"/>
    <w:rsid w:val="0034073E"/>
    <w:rsid w:val="00340BCC"/>
    <w:rsid w:val="00340E40"/>
    <w:rsid w:val="0034154B"/>
    <w:rsid w:val="003416F5"/>
    <w:rsid w:val="00341928"/>
    <w:rsid w:val="003420E1"/>
    <w:rsid w:val="00342331"/>
    <w:rsid w:val="00342610"/>
    <w:rsid w:val="003429B6"/>
    <w:rsid w:val="00343412"/>
    <w:rsid w:val="00343DCB"/>
    <w:rsid w:val="00345599"/>
    <w:rsid w:val="003457EC"/>
    <w:rsid w:val="0034586E"/>
    <w:rsid w:val="003465C0"/>
    <w:rsid w:val="00346D04"/>
    <w:rsid w:val="00347828"/>
    <w:rsid w:val="0034794F"/>
    <w:rsid w:val="00347B01"/>
    <w:rsid w:val="00347DC5"/>
    <w:rsid w:val="0035024B"/>
    <w:rsid w:val="00351004"/>
    <w:rsid w:val="00351061"/>
    <w:rsid w:val="0035119D"/>
    <w:rsid w:val="003521ED"/>
    <w:rsid w:val="003522C5"/>
    <w:rsid w:val="00352FA6"/>
    <w:rsid w:val="003531A2"/>
    <w:rsid w:val="003532CE"/>
    <w:rsid w:val="003533CA"/>
    <w:rsid w:val="003539E9"/>
    <w:rsid w:val="00354383"/>
    <w:rsid w:val="003547C8"/>
    <w:rsid w:val="00354BA1"/>
    <w:rsid w:val="00354F77"/>
    <w:rsid w:val="0035556F"/>
    <w:rsid w:val="003557C6"/>
    <w:rsid w:val="00355A8B"/>
    <w:rsid w:val="00355FC6"/>
    <w:rsid w:val="00355FE5"/>
    <w:rsid w:val="003565C4"/>
    <w:rsid w:val="00356AE7"/>
    <w:rsid w:val="00356F5F"/>
    <w:rsid w:val="003576F0"/>
    <w:rsid w:val="0035796E"/>
    <w:rsid w:val="00357B01"/>
    <w:rsid w:val="00360A01"/>
    <w:rsid w:val="00360C17"/>
    <w:rsid w:val="00360C81"/>
    <w:rsid w:val="003614DA"/>
    <w:rsid w:val="00361C75"/>
    <w:rsid w:val="00362448"/>
    <w:rsid w:val="00362941"/>
    <w:rsid w:val="00362A1A"/>
    <w:rsid w:val="00362A30"/>
    <w:rsid w:val="00362EC1"/>
    <w:rsid w:val="003630A0"/>
    <w:rsid w:val="0036364D"/>
    <w:rsid w:val="00364169"/>
    <w:rsid w:val="0036437B"/>
    <w:rsid w:val="0036468B"/>
    <w:rsid w:val="003647AB"/>
    <w:rsid w:val="00365006"/>
    <w:rsid w:val="0036511D"/>
    <w:rsid w:val="0036552A"/>
    <w:rsid w:val="003658A6"/>
    <w:rsid w:val="00365CD3"/>
    <w:rsid w:val="00366573"/>
    <w:rsid w:val="0036658C"/>
    <w:rsid w:val="00367175"/>
    <w:rsid w:val="00367296"/>
    <w:rsid w:val="003673F8"/>
    <w:rsid w:val="00367A8F"/>
    <w:rsid w:val="003704ED"/>
    <w:rsid w:val="003717DA"/>
    <w:rsid w:val="003719CF"/>
    <w:rsid w:val="00373566"/>
    <w:rsid w:val="003739FE"/>
    <w:rsid w:val="00373B9E"/>
    <w:rsid w:val="00373CFF"/>
    <w:rsid w:val="00374767"/>
    <w:rsid w:val="003762CD"/>
    <w:rsid w:val="003769DC"/>
    <w:rsid w:val="00376AA2"/>
    <w:rsid w:val="00376D44"/>
    <w:rsid w:val="003772C0"/>
    <w:rsid w:val="003807EF"/>
    <w:rsid w:val="00381016"/>
    <w:rsid w:val="003817CC"/>
    <w:rsid w:val="0038230A"/>
    <w:rsid w:val="00382470"/>
    <w:rsid w:val="0038293D"/>
    <w:rsid w:val="00382A1C"/>
    <w:rsid w:val="00383BB7"/>
    <w:rsid w:val="00384689"/>
    <w:rsid w:val="00384CC6"/>
    <w:rsid w:val="00384E2E"/>
    <w:rsid w:val="0038621C"/>
    <w:rsid w:val="00386242"/>
    <w:rsid w:val="00386C52"/>
    <w:rsid w:val="00387765"/>
    <w:rsid w:val="0038792F"/>
    <w:rsid w:val="0039038C"/>
    <w:rsid w:val="00390B29"/>
    <w:rsid w:val="00390C05"/>
    <w:rsid w:val="003911F6"/>
    <w:rsid w:val="0039121C"/>
    <w:rsid w:val="003915CB"/>
    <w:rsid w:val="00391813"/>
    <w:rsid w:val="003923F0"/>
    <w:rsid w:val="00392B1A"/>
    <w:rsid w:val="00392D4B"/>
    <w:rsid w:val="00393CBA"/>
    <w:rsid w:val="00393EB1"/>
    <w:rsid w:val="00394992"/>
    <w:rsid w:val="0039544F"/>
    <w:rsid w:val="00395483"/>
    <w:rsid w:val="003957D3"/>
    <w:rsid w:val="00395B68"/>
    <w:rsid w:val="00395D66"/>
    <w:rsid w:val="00396734"/>
    <w:rsid w:val="00396918"/>
    <w:rsid w:val="003A00D9"/>
    <w:rsid w:val="003A0575"/>
    <w:rsid w:val="003A1116"/>
    <w:rsid w:val="003A114A"/>
    <w:rsid w:val="003A1160"/>
    <w:rsid w:val="003A26D2"/>
    <w:rsid w:val="003A2F71"/>
    <w:rsid w:val="003A2FE1"/>
    <w:rsid w:val="003A337A"/>
    <w:rsid w:val="003A344D"/>
    <w:rsid w:val="003A4213"/>
    <w:rsid w:val="003A49F1"/>
    <w:rsid w:val="003A51AC"/>
    <w:rsid w:val="003A5D35"/>
    <w:rsid w:val="003A653F"/>
    <w:rsid w:val="003A6DC6"/>
    <w:rsid w:val="003A7CC1"/>
    <w:rsid w:val="003A7CDD"/>
    <w:rsid w:val="003B025E"/>
    <w:rsid w:val="003B096E"/>
    <w:rsid w:val="003B0997"/>
    <w:rsid w:val="003B1CF4"/>
    <w:rsid w:val="003B2112"/>
    <w:rsid w:val="003B3455"/>
    <w:rsid w:val="003B4535"/>
    <w:rsid w:val="003B476F"/>
    <w:rsid w:val="003B4914"/>
    <w:rsid w:val="003B4BBC"/>
    <w:rsid w:val="003B5746"/>
    <w:rsid w:val="003B57EE"/>
    <w:rsid w:val="003B5C48"/>
    <w:rsid w:val="003B6585"/>
    <w:rsid w:val="003B69AD"/>
    <w:rsid w:val="003B6B4C"/>
    <w:rsid w:val="003B6E81"/>
    <w:rsid w:val="003B78A9"/>
    <w:rsid w:val="003B7F1F"/>
    <w:rsid w:val="003C11F2"/>
    <w:rsid w:val="003C18C0"/>
    <w:rsid w:val="003C1E72"/>
    <w:rsid w:val="003C2440"/>
    <w:rsid w:val="003C2443"/>
    <w:rsid w:val="003C247A"/>
    <w:rsid w:val="003C251E"/>
    <w:rsid w:val="003C4564"/>
    <w:rsid w:val="003C4A1B"/>
    <w:rsid w:val="003C4D41"/>
    <w:rsid w:val="003C4D85"/>
    <w:rsid w:val="003C5786"/>
    <w:rsid w:val="003C617D"/>
    <w:rsid w:val="003C7FAB"/>
    <w:rsid w:val="003D053A"/>
    <w:rsid w:val="003D26DB"/>
    <w:rsid w:val="003D2964"/>
    <w:rsid w:val="003D2AA7"/>
    <w:rsid w:val="003D351F"/>
    <w:rsid w:val="003D3BD7"/>
    <w:rsid w:val="003D3CC4"/>
    <w:rsid w:val="003D3E16"/>
    <w:rsid w:val="003D462C"/>
    <w:rsid w:val="003D46D0"/>
    <w:rsid w:val="003D4B2B"/>
    <w:rsid w:val="003D4D12"/>
    <w:rsid w:val="003D50E2"/>
    <w:rsid w:val="003D52B3"/>
    <w:rsid w:val="003D6723"/>
    <w:rsid w:val="003D6982"/>
    <w:rsid w:val="003D76EA"/>
    <w:rsid w:val="003E1041"/>
    <w:rsid w:val="003E1B4B"/>
    <w:rsid w:val="003E1E82"/>
    <w:rsid w:val="003E1EB3"/>
    <w:rsid w:val="003E2180"/>
    <w:rsid w:val="003E2512"/>
    <w:rsid w:val="003E2644"/>
    <w:rsid w:val="003E2761"/>
    <w:rsid w:val="003E290C"/>
    <w:rsid w:val="003E3D35"/>
    <w:rsid w:val="003E441E"/>
    <w:rsid w:val="003E454C"/>
    <w:rsid w:val="003E459C"/>
    <w:rsid w:val="003E4799"/>
    <w:rsid w:val="003E496A"/>
    <w:rsid w:val="003E49EB"/>
    <w:rsid w:val="003E5BE3"/>
    <w:rsid w:val="003E6222"/>
    <w:rsid w:val="003E649D"/>
    <w:rsid w:val="003E69FA"/>
    <w:rsid w:val="003E6F1C"/>
    <w:rsid w:val="003E72E3"/>
    <w:rsid w:val="003E7AE5"/>
    <w:rsid w:val="003E7F14"/>
    <w:rsid w:val="003F0032"/>
    <w:rsid w:val="003F019D"/>
    <w:rsid w:val="003F0B0B"/>
    <w:rsid w:val="003F0EB5"/>
    <w:rsid w:val="003F0FB8"/>
    <w:rsid w:val="003F100C"/>
    <w:rsid w:val="003F2899"/>
    <w:rsid w:val="003F293F"/>
    <w:rsid w:val="003F322A"/>
    <w:rsid w:val="003F34FD"/>
    <w:rsid w:val="003F3B32"/>
    <w:rsid w:val="003F46B4"/>
    <w:rsid w:val="003F46ED"/>
    <w:rsid w:val="003F4AAE"/>
    <w:rsid w:val="003F4BCD"/>
    <w:rsid w:val="003F5111"/>
    <w:rsid w:val="003F5411"/>
    <w:rsid w:val="003F5E87"/>
    <w:rsid w:val="003F647D"/>
    <w:rsid w:val="003F766E"/>
    <w:rsid w:val="0040083C"/>
    <w:rsid w:val="00401049"/>
    <w:rsid w:val="004019F5"/>
    <w:rsid w:val="00401EAB"/>
    <w:rsid w:val="00402165"/>
    <w:rsid w:val="004023EE"/>
    <w:rsid w:val="0040296A"/>
    <w:rsid w:val="00402B0C"/>
    <w:rsid w:val="00402C5F"/>
    <w:rsid w:val="00402EFA"/>
    <w:rsid w:val="004031A4"/>
    <w:rsid w:val="0040337D"/>
    <w:rsid w:val="004035EC"/>
    <w:rsid w:val="00403A94"/>
    <w:rsid w:val="00403F82"/>
    <w:rsid w:val="00404A2C"/>
    <w:rsid w:val="004050EA"/>
    <w:rsid w:val="004051F6"/>
    <w:rsid w:val="004052FA"/>
    <w:rsid w:val="004058FA"/>
    <w:rsid w:val="00406322"/>
    <w:rsid w:val="004069BB"/>
    <w:rsid w:val="00406B48"/>
    <w:rsid w:val="00406B73"/>
    <w:rsid w:val="00406C8D"/>
    <w:rsid w:val="00406DA4"/>
    <w:rsid w:val="004070A3"/>
    <w:rsid w:val="00407664"/>
    <w:rsid w:val="00407F20"/>
    <w:rsid w:val="00410349"/>
    <w:rsid w:val="00411105"/>
    <w:rsid w:val="00411624"/>
    <w:rsid w:val="00412004"/>
    <w:rsid w:val="004122AE"/>
    <w:rsid w:val="00412399"/>
    <w:rsid w:val="00412798"/>
    <w:rsid w:val="00412CAD"/>
    <w:rsid w:val="00413052"/>
    <w:rsid w:val="004138CD"/>
    <w:rsid w:val="00413B79"/>
    <w:rsid w:val="004146F3"/>
    <w:rsid w:val="0041480F"/>
    <w:rsid w:val="00414F8C"/>
    <w:rsid w:val="004162D1"/>
    <w:rsid w:val="004168FE"/>
    <w:rsid w:val="00416AE7"/>
    <w:rsid w:val="00416E6C"/>
    <w:rsid w:val="004173FD"/>
    <w:rsid w:val="00417972"/>
    <w:rsid w:val="00417AEB"/>
    <w:rsid w:val="00417B2B"/>
    <w:rsid w:val="00417F91"/>
    <w:rsid w:val="004202B5"/>
    <w:rsid w:val="004206E9"/>
    <w:rsid w:val="00420933"/>
    <w:rsid w:val="00421366"/>
    <w:rsid w:val="00421BA5"/>
    <w:rsid w:val="0042243D"/>
    <w:rsid w:val="00422966"/>
    <w:rsid w:val="00422E5D"/>
    <w:rsid w:val="00422FEF"/>
    <w:rsid w:val="004232AA"/>
    <w:rsid w:val="0042345D"/>
    <w:rsid w:val="004246FF"/>
    <w:rsid w:val="00424F7F"/>
    <w:rsid w:val="004254F8"/>
    <w:rsid w:val="004266F9"/>
    <w:rsid w:val="00426DB2"/>
    <w:rsid w:val="0042755C"/>
    <w:rsid w:val="00427DA1"/>
    <w:rsid w:val="00430619"/>
    <w:rsid w:val="00430E03"/>
    <w:rsid w:val="00431D18"/>
    <w:rsid w:val="0043280F"/>
    <w:rsid w:val="004339DE"/>
    <w:rsid w:val="00433CE0"/>
    <w:rsid w:val="00433FB5"/>
    <w:rsid w:val="00434165"/>
    <w:rsid w:val="004341D7"/>
    <w:rsid w:val="0043455E"/>
    <w:rsid w:val="00434AF2"/>
    <w:rsid w:val="00435146"/>
    <w:rsid w:val="00437014"/>
    <w:rsid w:val="0043748A"/>
    <w:rsid w:val="00437819"/>
    <w:rsid w:val="00437AA3"/>
    <w:rsid w:val="004402DA"/>
    <w:rsid w:val="0044038E"/>
    <w:rsid w:val="00440A24"/>
    <w:rsid w:val="00440ADC"/>
    <w:rsid w:val="0044124D"/>
    <w:rsid w:val="0044143A"/>
    <w:rsid w:val="00441C38"/>
    <w:rsid w:val="004420D2"/>
    <w:rsid w:val="00444000"/>
    <w:rsid w:val="00444041"/>
    <w:rsid w:val="00444A41"/>
    <w:rsid w:val="00444D8C"/>
    <w:rsid w:val="004450BC"/>
    <w:rsid w:val="004461F4"/>
    <w:rsid w:val="0044641C"/>
    <w:rsid w:val="00446806"/>
    <w:rsid w:val="00447A4E"/>
    <w:rsid w:val="00447F20"/>
    <w:rsid w:val="00450859"/>
    <w:rsid w:val="004509D3"/>
    <w:rsid w:val="0045147E"/>
    <w:rsid w:val="00451DE5"/>
    <w:rsid w:val="004530A5"/>
    <w:rsid w:val="004537EE"/>
    <w:rsid w:val="0045391A"/>
    <w:rsid w:val="00453E06"/>
    <w:rsid w:val="00454200"/>
    <w:rsid w:val="0045436A"/>
    <w:rsid w:val="0045474A"/>
    <w:rsid w:val="0045486F"/>
    <w:rsid w:val="004548DC"/>
    <w:rsid w:val="00454B68"/>
    <w:rsid w:val="0045513A"/>
    <w:rsid w:val="00455BD6"/>
    <w:rsid w:val="0045644F"/>
    <w:rsid w:val="004564EE"/>
    <w:rsid w:val="00456843"/>
    <w:rsid w:val="004568AD"/>
    <w:rsid w:val="00456A59"/>
    <w:rsid w:val="00456CD9"/>
    <w:rsid w:val="0045720D"/>
    <w:rsid w:val="004576A7"/>
    <w:rsid w:val="00457D26"/>
    <w:rsid w:val="004603EF"/>
    <w:rsid w:val="004603FA"/>
    <w:rsid w:val="00460757"/>
    <w:rsid w:val="00460ADD"/>
    <w:rsid w:val="00460B1B"/>
    <w:rsid w:val="00460EAB"/>
    <w:rsid w:val="00461F0E"/>
    <w:rsid w:val="00462138"/>
    <w:rsid w:val="004623AA"/>
    <w:rsid w:val="00462A32"/>
    <w:rsid w:val="00462BBA"/>
    <w:rsid w:val="00464079"/>
    <w:rsid w:val="00464443"/>
    <w:rsid w:val="004646DC"/>
    <w:rsid w:val="00464E74"/>
    <w:rsid w:val="00464F0C"/>
    <w:rsid w:val="004661B7"/>
    <w:rsid w:val="004668AB"/>
    <w:rsid w:val="004671AC"/>
    <w:rsid w:val="00467825"/>
    <w:rsid w:val="004700AE"/>
    <w:rsid w:val="00470D7F"/>
    <w:rsid w:val="00471633"/>
    <w:rsid w:val="00472018"/>
    <w:rsid w:val="004721B4"/>
    <w:rsid w:val="00472517"/>
    <w:rsid w:val="0047359F"/>
    <w:rsid w:val="004736CE"/>
    <w:rsid w:val="00473A63"/>
    <w:rsid w:val="00473F17"/>
    <w:rsid w:val="00474098"/>
    <w:rsid w:val="0047409B"/>
    <w:rsid w:val="00474EEF"/>
    <w:rsid w:val="00474F87"/>
    <w:rsid w:val="00475939"/>
    <w:rsid w:val="004763A5"/>
    <w:rsid w:val="00476908"/>
    <w:rsid w:val="00477227"/>
    <w:rsid w:val="004778D8"/>
    <w:rsid w:val="00477B28"/>
    <w:rsid w:val="00480820"/>
    <w:rsid w:val="00481D0A"/>
    <w:rsid w:val="00481F7C"/>
    <w:rsid w:val="00482598"/>
    <w:rsid w:val="004839E9"/>
    <w:rsid w:val="0048541B"/>
    <w:rsid w:val="00485C53"/>
    <w:rsid w:val="00485CFD"/>
    <w:rsid w:val="00486261"/>
    <w:rsid w:val="004862A4"/>
    <w:rsid w:val="00486DF0"/>
    <w:rsid w:val="00487358"/>
    <w:rsid w:val="0048765F"/>
    <w:rsid w:val="00487BA6"/>
    <w:rsid w:val="00490716"/>
    <w:rsid w:val="004907E9"/>
    <w:rsid w:val="00490B66"/>
    <w:rsid w:val="00490EBE"/>
    <w:rsid w:val="00491D22"/>
    <w:rsid w:val="004922B8"/>
    <w:rsid w:val="004928EA"/>
    <w:rsid w:val="00492B1D"/>
    <w:rsid w:val="00492DA8"/>
    <w:rsid w:val="00492EF8"/>
    <w:rsid w:val="0049352F"/>
    <w:rsid w:val="00493A30"/>
    <w:rsid w:val="00493D4B"/>
    <w:rsid w:val="0049410F"/>
    <w:rsid w:val="0049484A"/>
    <w:rsid w:val="00494E05"/>
    <w:rsid w:val="00494E6B"/>
    <w:rsid w:val="00495444"/>
    <w:rsid w:val="00495538"/>
    <w:rsid w:val="00495566"/>
    <w:rsid w:val="00495819"/>
    <w:rsid w:val="004959EF"/>
    <w:rsid w:val="00496574"/>
    <w:rsid w:val="00496BD9"/>
    <w:rsid w:val="004970DC"/>
    <w:rsid w:val="00497D7F"/>
    <w:rsid w:val="00497F8A"/>
    <w:rsid w:val="004A044A"/>
    <w:rsid w:val="004A1847"/>
    <w:rsid w:val="004A2E48"/>
    <w:rsid w:val="004A3CAF"/>
    <w:rsid w:val="004A4675"/>
    <w:rsid w:val="004A4B98"/>
    <w:rsid w:val="004A527B"/>
    <w:rsid w:val="004A55D4"/>
    <w:rsid w:val="004A55E9"/>
    <w:rsid w:val="004A5B05"/>
    <w:rsid w:val="004B01B4"/>
    <w:rsid w:val="004B02D5"/>
    <w:rsid w:val="004B13D0"/>
    <w:rsid w:val="004B1547"/>
    <w:rsid w:val="004B1B13"/>
    <w:rsid w:val="004B1D21"/>
    <w:rsid w:val="004B2298"/>
    <w:rsid w:val="004B2886"/>
    <w:rsid w:val="004B2E32"/>
    <w:rsid w:val="004B38E2"/>
    <w:rsid w:val="004B3E09"/>
    <w:rsid w:val="004B45BB"/>
    <w:rsid w:val="004B4760"/>
    <w:rsid w:val="004B5B9D"/>
    <w:rsid w:val="004B5FE8"/>
    <w:rsid w:val="004B763F"/>
    <w:rsid w:val="004B76DB"/>
    <w:rsid w:val="004B7730"/>
    <w:rsid w:val="004B7BAB"/>
    <w:rsid w:val="004C06D4"/>
    <w:rsid w:val="004C0DE0"/>
    <w:rsid w:val="004C0F40"/>
    <w:rsid w:val="004C0FB8"/>
    <w:rsid w:val="004C1288"/>
    <w:rsid w:val="004C1495"/>
    <w:rsid w:val="004C196E"/>
    <w:rsid w:val="004C276C"/>
    <w:rsid w:val="004C393F"/>
    <w:rsid w:val="004C486B"/>
    <w:rsid w:val="004C493A"/>
    <w:rsid w:val="004C4B00"/>
    <w:rsid w:val="004C563F"/>
    <w:rsid w:val="004C5D53"/>
    <w:rsid w:val="004C5EB4"/>
    <w:rsid w:val="004C5FB2"/>
    <w:rsid w:val="004C6498"/>
    <w:rsid w:val="004C6766"/>
    <w:rsid w:val="004C6997"/>
    <w:rsid w:val="004C6AF9"/>
    <w:rsid w:val="004C7689"/>
    <w:rsid w:val="004D037E"/>
    <w:rsid w:val="004D0E15"/>
    <w:rsid w:val="004D12E3"/>
    <w:rsid w:val="004D15AF"/>
    <w:rsid w:val="004D1B2B"/>
    <w:rsid w:val="004D1DB9"/>
    <w:rsid w:val="004D1F84"/>
    <w:rsid w:val="004D20E8"/>
    <w:rsid w:val="004D26AA"/>
    <w:rsid w:val="004D26B0"/>
    <w:rsid w:val="004D32C5"/>
    <w:rsid w:val="004D34E3"/>
    <w:rsid w:val="004D3B08"/>
    <w:rsid w:val="004D3F76"/>
    <w:rsid w:val="004D4638"/>
    <w:rsid w:val="004D569F"/>
    <w:rsid w:val="004D5A05"/>
    <w:rsid w:val="004D6354"/>
    <w:rsid w:val="004D6B38"/>
    <w:rsid w:val="004D774D"/>
    <w:rsid w:val="004D7A4F"/>
    <w:rsid w:val="004E0710"/>
    <w:rsid w:val="004E0882"/>
    <w:rsid w:val="004E0AF7"/>
    <w:rsid w:val="004E1121"/>
    <w:rsid w:val="004E2771"/>
    <w:rsid w:val="004E298A"/>
    <w:rsid w:val="004E311A"/>
    <w:rsid w:val="004E3551"/>
    <w:rsid w:val="004E36DD"/>
    <w:rsid w:val="004E433D"/>
    <w:rsid w:val="004E679C"/>
    <w:rsid w:val="004E697D"/>
    <w:rsid w:val="004E69AA"/>
    <w:rsid w:val="004E6E96"/>
    <w:rsid w:val="004E744F"/>
    <w:rsid w:val="004E79F3"/>
    <w:rsid w:val="004E7D58"/>
    <w:rsid w:val="004F0072"/>
    <w:rsid w:val="004F03AF"/>
    <w:rsid w:val="004F14B8"/>
    <w:rsid w:val="004F1BA8"/>
    <w:rsid w:val="004F1BB0"/>
    <w:rsid w:val="004F2596"/>
    <w:rsid w:val="004F268F"/>
    <w:rsid w:val="004F2A04"/>
    <w:rsid w:val="004F44F4"/>
    <w:rsid w:val="004F5E82"/>
    <w:rsid w:val="004F6B8E"/>
    <w:rsid w:val="004F7A3A"/>
    <w:rsid w:val="00500AA6"/>
    <w:rsid w:val="00500D65"/>
    <w:rsid w:val="00500F2D"/>
    <w:rsid w:val="005010E2"/>
    <w:rsid w:val="00502EFB"/>
    <w:rsid w:val="00504748"/>
    <w:rsid w:val="005048D7"/>
    <w:rsid w:val="005049FD"/>
    <w:rsid w:val="00504CD3"/>
    <w:rsid w:val="005051DA"/>
    <w:rsid w:val="00505684"/>
    <w:rsid w:val="0050602C"/>
    <w:rsid w:val="0050617F"/>
    <w:rsid w:val="0050692D"/>
    <w:rsid w:val="005069CD"/>
    <w:rsid w:val="00506A7D"/>
    <w:rsid w:val="005072BC"/>
    <w:rsid w:val="00510A85"/>
    <w:rsid w:val="00510CB7"/>
    <w:rsid w:val="00510DE2"/>
    <w:rsid w:val="00511116"/>
    <w:rsid w:val="0051129E"/>
    <w:rsid w:val="00512052"/>
    <w:rsid w:val="00512C88"/>
    <w:rsid w:val="00513FD5"/>
    <w:rsid w:val="00514BB7"/>
    <w:rsid w:val="00515430"/>
    <w:rsid w:val="00515453"/>
    <w:rsid w:val="005159D0"/>
    <w:rsid w:val="005162EC"/>
    <w:rsid w:val="00516527"/>
    <w:rsid w:val="0051667E"/>
    <w:rsid w:val="00516831"/>
    <w:rsid w:val="00516854"/>
    <w:rsid w:val="00516D74"/>
    <w:rsid w:val="005200D1"/>
    <w:rsid w:val="00520B45"/>
    <w:rsid w:val="0052115C"/>
    <w:rsid w:val="0052133F"/>
    <w:rsid w:val="005219E0"/>
    <w:rsid w:val="00521B39"/>
    <w:rsid w:val="00521CD9"/>
    <w:rsid w:val="005225FF"/>
    <w:rsid w:val="00522B3B"/>
    <w:rsid w:val="00523CFF"/>
    <w:rsid w:val="00523F0C"/>
    <w:rsid w:val="00524181"/>
    <w:rsid w:val="00524AAD"/>
    <w:rsid w:val="00524E0A"/>
    <w:rsid w:val="005257E3"/>
    <w:rsid w:val="00525CBE"/>
    <w:rsid w:val="0052641B"/>
    <w:rsid w:val="00526A64"/>
    <w:rsid w:val="005273A2"/>
    <w:rsid w:val="00527A42"/>
    <w:rsid w:val="005303A8"/>
    <w:rsid w:val="005314A7"/>
    <w:rsid w:val="00531D5C"/>
    <w:rsid w:val="00532964"/>
    <w:rsid w:val="00532D2C"/>
    <w:rsid w:val="00532D68"/>
    <w:rsid w:val="005330C4"/>
    <w:rsid w:val="005333C9"/>
    <w:rsid w:val="00535EE5"/>
    <w:rsid w:val="00536800"/>
    <w:rsid w:val="00537DFF"/>
    <w:rsid w:val="00537FE2"/>
    <w:rsid w:val="00540557"/>
    <w:rsid w:val="00540891"/>
    <w:rsid w:val="005415D6"/>
    <w:rsid w:val="00541994"/>
    <w:rsid w:val="00541CCB"/>
    <w:rsid w:val="005423EC"/>
    <w:rsid w:val="00542534"/>
    <w:rsid w:val="005425CA"/>
    <w:rsid w:val="00542FD4"/>
    <w:rsid w:val="00543538"/>
    <w:rsid w:val="00543846"/>
    <w:rsid w:val="005450CB"/>
    <w:rsid w:val="005458B7"/>
    <w:rsid w:val="005468CE"/>
    <w:rsid w:val="00546C8F"/>
    <w:rsid w:val="00546EF5"/>
    <w:rsid w:val="005478DF"/>
    <w:rsid w:val="00547C79"/>
    <w:rsid w:val="00550498"/>
    <w:rsid w:val="00550678"/>
    <w:rsid w:val="00550C4F"/>
    <w:rsid w:val="00550F8F"/>
    <w:rsid w:val="0055102D"/>
    <w:rsid w:val="0055144C"/>
    <w:rsid w:val="005514A4"/>
    <w:rsid w:val="00551721"/>
    <w:rsid w:val="00551FD4"/>
    <w:rsid w:val="005532FE"/>
    <w:rsid w:val="005536B5"/>
    <w:rsid w:val="005536EF"/>
    <w:rsid w:val="00553744"/>
    <w:rsid w:val="00553999"/>
    <w:rsid w:val="00553CB6"/>
    <w:rsid w:val="00553EBB"/>
    <w:rsid w:val="00553F87"/>
    <w:rsid w:val="0055444F"/>
    <w:rsid w:val="00554630"/>
    <w:rsid w:val="00554825"/>
    <w:rsid w:val="00554F4B"/>
    <w:rsid w:val="00555684"/>
    <w:rsid w:val="00555CA1"/>
    <w:rsid w:val="00556256"/>
    <w:rsid w:val="00556305"/>
    <w:rsid w:val="0055668A"/>
    <w:rsid w:val="00556C49"/>
    <w:rsid w:val="00557021"/>
    <w:rsid w:val="0055736A"/>
    <w:rsid w:val="00557C47"/>
    <w:rsid w:val="0056079B"/>
    <w:rsid w:val="00560A15"/>
    <w:rsid w:val="00560E55"/>
    <w:rsid w:val="00561ACD"/>
    <w:rsid w:val="00561D60"/>
    <w:rsid w:val="0056202E"/>
    <w:rsid w:val="00562362"/>
    <w:rsid w:val="005624AB"/>
    <w:rsid w:val="005632C7"/>
    <w:rsid w:val="0056343F"/>
    <w:rsid w:val="0056377A"/>
    <w:rsid w:val="00564664"/>
    <w:rsid w:val="00565319"/>
    <w:rsid w:val="005653AC"/>
    <w:rsid w:val="00565782"/>
    <w:rsid w:val="00565AAE"/>
    <w:rsid w:val="005669EB"/>
    <w:rsid w:val="005669F3"/>
    <w:rsid w:val="00567158"/>
    <w:rsid w:val="00567525"/>
    <w:rsid w:val="0057066C"/>
    <w:rsid w:val="00570B16"/>
    <w:rsid w:val="00571E67"/>
    <w:rsid w:val="005723AD"/>
    <w:rsid w:val="0057296E"/>
    <w:rsid w:val="0057307D"/>
    <w:rsid w:val="00575ACE"/>
    <w:rsid w:val="00576232"/>
    <w:rsid w:val="0057632D"/>
    <w:rsid w:val="005763AB"/>
    <w:rsid w:val="005763CB"/>
    <w:rsid w:val="0057648F"/>
    <w:rsid w:val="00576678"/>
    <w:rsid w:val="0057724B"/>
    <w:rsid w:val="00577689"/>
    <w:rsid w:val="005779B6"/>
    <w:rsid w:val="00580148"/>
    <w:rsid w:val="0058046C"/>
    <w:rsid w:val="0058098B"/>
    <w:rsid w:val="00580E4F"/>
    <w:rsid w:val="00581144"/>
    <w:rsid w:val="005811AF"/>
    <w:rsid w:val="005818B3"/>
    <w:rsid w:val="0058196B"/>
    <w:rsid w:val="00581F86"/>
    <w:rsid w:val="00582370"/>
    <w:rsid w:val="00582403"/>
    <w:rsid w:val="005828D1"/>
    <w:rsid w:val="00582DC0"/>
    <w:rsid w:val="005831ED"/>
    <w:rsid w:val="0058321C"/>
    <w:rsid w:val="00583580"/>
    <w:rsid w:val="005842CF"/>
    <w:rsid w:val="005848CC"/>
    <w:rsid w:val="00584A1F"/>
    <w:rsid w:val="00584E09"/>
    <w:rsid w:val="0058554F"/>
    <w:rsid w:val="0058562B"/>
    <w:rsid w:val="00586600"/>
    <w:rsid w:val="00586E3D"/>
    <w:rsid w:val="00587328"/>
    <w:rsid w:val="00587D11"/>
    <w:rsid w:val="00590417"/>
    <w:rsid w:val="005904A1"/>
    <w:rsid w:val="005908B3"/>
    <w:rsid w:val="00590B44"/>
    <w:rsid w:val="00590E2F"/>
    <w:rsid w:val="005910D3"/>
    <w:rsid w:val="005917C4"/>
    <w:rsid w:val="00591A2B"/>
    <w:rsid w:val="00591CAD"/>
    <w:rsid w:val="00591D6B"/>
    <w:rsid w:val="00591DC6"/>
    <w:rsid w:val="00591FF8"/>
    <w:rsid w:val="0059253D"/>
    <w:rsid w:val="00592ADC"/>
    <w:rsid w:val="00593BA8"/>
    <w:rsid w:val="0059463D"/>
    <w:rsid w:val="00595353"/>
    <w:rsid w:val="00595D02"/>
    <w:rsid w:val="00596A3E"/>
    <w:rsid w:val="00596E02"/>
    <w:rsid w:val="00596E83"/>
    <w:rsid w:val="0059713A"/>
    <w:rsid w:val="00597280"/>
    <w:rsid w:val="0059732C"/>
    <w:rsid w:val="0059746E"/>
    <w:rsid w:val="00597F6D"/>
    <w:rsid w:val="00597FA3"/>
    <w:rsid w:val="005A02B2"/>
    <w:rsid w:val="005A040C"/>
    <w:rsid w:val="005A0698"/>
    <w:rsid w:val="005A0B0D"/>
    <w:rsid w:val="005A0EFA"/>
    <w:rsid w:val="005A143E"/>
    <w:rsid w:val="005A1C62"/>
    <w:rsid w:val="005A2407"/>
    <w:rsid w:val="005A2743"/>
    <w:rsid w:val="005A2FB4"/>
    <w:rsid w:val="005A3766"/>
    <w:rsid w:val="005A3B12"/>
    <w:rsid w:val="005A3F11"/>
    <w:rsid w:val="005A403D"/>
    <w:rsid w:val="005A4F44"/>
    <w:rsid w:val="005A5238"/>
    <w:rsid w:val="005A5FB6"/>
    <w:rsid w:val="005A6F25"/>
    <w:rsid w:val="005A7D4A"/>
    <w:rsid w:val="005A7D89"/>
    <w:rsid w:val="005B02C8"/>
    <w:rsid w:val="005B0CD0"/>
    <w:rsid w:val="005B0FA7"/>
    <w:rsid w:val="005B1412"/>
    <w:rsid w:val="005B18E2"/>
    <w:rsid w:val="005B1AAD"/>
    <w:rsid w:val="005B1E89"/>
    <w:rsid w:val="005B2BEC"/>
    <w:rsid w:val="005B3F44"/>
    <w:rsid w:val="005B4F4A"/>
    <w:rsid w:val="005B573E"/>
    <w:rsid w:val="005B5D12"/>
    <w:rsid w:val="005B5F2B"/>
    <w:rsid w:val="005B692A"/>
    <w:rsid w:val="005B6E6B"/>
    <w:rsid w:val="005B6F03"/>
    <w:rsid w:val="005B7004"/>
    <w:rsid w:val="005B7A2B"/>
    <w:rsid w:val="005C021D"/>
    <w:rsid w:val="005C19FC"/>
    <w:rsid w:val="005C1B3A"/>
    <w:rsid w:val="005C206C"/>
    <w:rsid w:val="005C2145"/>
    <w:rsid w:val="005C2AF3"/>
    <w:rsid w:val="005C2BB5"/>
    <w:rsid w:val="005C302E"/>
    <w:rsid w:val="005C356D"/>
    <w:rsid w:val="005C4287"/>
    <w:rsid w:val="005C51FF"/>
    <w:rsid w:val="005C6C3E"/>
    <w:rsid w:val="005C6F53"/>
    <w:rsid w:val="005C70EE"/>
    <w:rsid w:val="005D064F"/>
    <w:rsid w:val="005D0CE9"/>
    <w:rsid w:val="005D0F17"/>
    <w:rsid w:val="005D1442"/>
    <w:rsid w:val="005D374D"/>
    <w:rsid w:val="005D388A"/>
    <w:rsid w:val="005D3BEF"/>
    <w:rsid w:val="005D3FB5"/>
    <w:rsid w:val="005D44ED"/>
    <w:rsid w:val="005D4DF8"/>
    <w:rsid w:val="005E0159"/>
    <w:rsid w:val="005E04DF"/>
    <w:rsid w:val="005E0C76"/>
    <w:rsid w:val="005E100B"/>
    <w:rsid w:val="005E1AD2"/>
    <w:rsid w:val="005E220E"/>
    <w:rsid w:val="005E2ADD"/>
    <w:rsid w:val="005E356A"/>
    <w:rsid w:val="005E40A8"/>
    <w:rsid w:val="005E435E"/>
    <w:rsid w:val="005E44BF"/>
    <w:rsid w:val="005E4962"/>
    <w:rsid w:val="005E5B4B"/>
    <w:rsid w:val="005E5F9A"/>
    <w:rsid w:val="005E60D3"/>
    <w:rsid w:val="005E6289"/>
    <w:rsid w:val="005E6473"/>
    <w:rsid w:val="005E6878"/>
    <w:rsid w:val="005E6D48"/>
    <w:rsid w:val="005F01BF"/>
    <w:rsid w:val="005F036F"/>
    <w:rsid w:val="005F0B07"/>
    <w:rsid w:val="005F2042"/>
    <w:rsid w:val="005F2169"/>
    <w:rsid w:val="005F2B7B"/>
    <w:rsid w:val="005F3866"/>
    <w:rsid w:val="005F3B09"/>
    <w:rsid w:val="005F3BCD"/>
    <w:rsid w:val="005F3C58"/>
    <w:rsid w:val="005F415B"/>
    <w:rsid w:val="005F42F9"/>
    <w:rsid w:val="005F43B5"/>
    <w:rsid w:val="005F46FB"/>
    <w:rsid w:val="005F4C66"/>
    <w:rsid w:val="005F4CF0"/>
    <w:rsid w:val="005F5B39"/>
    <w:rsid w:val="005F624E"/>
    <w:rsid w:val="005F6754"/>
    <w:rsid w:val="005F7251"/>
    <w:rsid w:val="005F7433"/>
    <w:rsid w:val="005F74AA"/>
    <w:rsid w:val="0060005C"/>
    <w:rsid w:val="006002C8"/>
    <w:rsid w:val="00600353"/>
    <w:rsid w:val="00600EE1"/>
    <w:rsid w:val="006022A6"/>
    <w:rsid w:val="0060278E"/>
    <w:rsid w:val="00603332"/>
    <w:rsid w:val="006033B9"/>
    <w:rsid w:val="006045C7"/>
    <w:rsid w:val="006046A0"/>
    <w:rsid w:val="00604CE1"/>
    <w:rsid w:val="00605226"/>
    <w:rsid w:val="00605F36"/>
    <w:rsid w:val="0060650E"/>
    <w:rsid w:val="0060688F"/>
    <w:rsid w:val="00607507"/>
    <w:rsid w:val="00607572"/>
    <w:rsid w:val="006077A6"/>
    <w:rsid w:val="00607B88"/>
    <w:rsid w:val="00610066"/>
    <w:rsid w:val="006108DB"/>
    <w:rsid w:val="00611277"/>
    <w:rsid w:val="00611480"/>
    <w:rsid w:val="00611C51"/>
    <w:rsid w:val="006129D6"/>
    <w:rsid w:val="006132CD"/>
    <w:rsid w:val="0061337C"/>
    <w:rsid w:val="0061340D"/>
    <w:rsid w:val="00613525"/>
    <w:rsid w:val="006147BC"/>
    <w:rsid w:val="00614A4D"/>
    <w:rsid w:val="00615F20"/>
    <w:rsid w:val="00616016"/>
    <w:rsid w:val="00616CCF"/>
    <w:rsid w:val="00616FF6"/>
    <w:rsid w:val="006172B2"/>
    <w:rsid w:val="00620693"/>
    <w:rsid w:val="006217AC"/>
    <w:rsid w:val="00621847"/>
    <w:rsid w:val="0062185A"/>
    <w:rsid w:val="00621977"/>
    <w:rsid w:val="00621AAC"/>
    <w:rsid w:val="00622446"/>
    <w:rsid w:val="00622453"/>
    <w:rsid w:val="00622D9B"/>
    <w:rsid w:val="006234DD"/>
    <w:rsid w:val="00623A94"/>
    <w:rsid w:val="00623BC6"/>
    <w:rsid w:val="00624178"/>
    <w:rsid w:val="00624517"/>
    <w:rsid w:val="006245F8"/>
    <w:rsid w:val="0062471B"/>
    <w:rsid w:val="00624D29"/>
    <w:rsid w:val="006250F3"/>
    <w:rsid w:val="00625BCA"/>
    <w:rsid w:val="00626FFF"/>
    <w:rsid w:val="006278FD"/>
    <w:rsid w:val="0063033D"/>
    <w:rsid w:val="0063054D"/>
    <w:rsid w:val="00630780"/>
    <w:rsid w:val="006308F6"/>
    <w:rsid w:val="00631013"/>
    <w:rsid w:val="00631231"/>
    <w:rsid w:val="0063163F"/>
    <w:rsid w:val="00631662"/>
    <w:rsid w:val="00631BA8"/>
    <w:rsid w:val="006320AF"/>
    <w:rsid w:val="00632B5A"/>
    <w:rsid w:val="00632CEA"/>
    <w:rsid w:val="006334F7"/>
    <w:rsid w:val="006343D6"/>
    <w:rsid w:val="00634E40"/>
    <w:rsid w:val="00634F89"/>
    <w:rsid w:val="006352DB"/>
    <w:rsid w:val="006364CD"/>
    <w:rsid w:val="006365DE"/>
    <w:rsid w:val="00637275"/>
    <w:rsid w:val="00637288"/>
    <w:rsid w:val="00637A3F"/>
    <w:rsid w:val="006403C8"/>
    <w:rsid w:val="0064063A"/>
    <w:rsid w:val="00642777"/>
    <w:rsid w:val="00642AEF"/>
    <w:rsid w:val="00642E32"/>
    <w:rsid w:val="00643610"/>
    <w:rsid w:val="00643A31"/>
    <w:rsid w:val="00643B20"/>
    <w:rsid w:val="00643E09"/>
    <w:rsid w:val="00644245"/>
    <w:rsid w:val="00644B27"/>
    <w:rsid w:val="00644E4D"/>
    <w:rsid w:val="006455F0"/>
    <w:rsid w:val="00645DA6"/>
    <w:rsid w:val="00645F9A"/>
    <w:rsid w:val="00646011"/>
    <w:rsid w:val="0064653E"/>
    <w:rsid w:val="00646D80"/>
    <w:rsid w:val="006474F1"/>
    <w:rsid w:val="006475CE"/>
    <w:rsid w:val="00647679"/>
    <w:rsid w:val="0064787A"/>
    <w:rsid w:val="00650E03"/>
    <w:rsid w:val="00651509"/>
    <w:rsid w:val="006516F0"/>
    <w:rsid w:val="00651B61"/>
    <w:rsid w:val="00651DB7"/>
    <w:rsid w:val="00652471"/>
    <w:rsid w:val="00652B45"/>
    <w:rsid w:val="00652DFA"/>
    <w:rsid w:val="00652F81"/>
    <w:rsid w:val="0065368B"/>
    <w:rsid w:val="00653FE1"/>
    <w:rsid w:val="00654A81"/>
    <w:rsid w:val="0065559A"/>
    <w:rsid w:val="006568E9"/>
    <w:rsid w:val="00657472"/>
    <w:rsid w:val="00660AD4"/>
    <w:rsid w:val="00660CCD"/>
    <w:rsid w:val="00662041"/>
    <w:rsid w:val="00662594"/>
    <w:rsid w:val="00663182"/>
    <w:rsid w:val="00663196"/>
    <w:rsid w:val="006632BA"/>
    <w:rsid w:val="006634B6"/>
    <w:rsid w:val="006637F6"/>
    <w:rsid w:val="00663998"/>
    <w:rsid w:val="00664034"/>
    <w:rsid w:val="00664333"/>
    <w:rsid w:val="00664CE3"/>
    <w:rsid w:val="00664D39"/>
    <w:rsid w:val="0066530B"/>
    <w:rsid w:val="00665764"/>
    <w:rsid w:val="0066659A"/>
    <w:rsid w:val="00666DAF"/>
    <w:rsid w:val="00666E6A"/>
    <w:rsid w:val="00666FC8"/>
    <w:rsid w:val="0066703B"/>
    <w:rsid w:val="006670EC"/>
    <w:rsid w:val="0066712D"/>
    <w:rsid w:val="006672A2"/>
    <w:rsid w:val="00667470"/>
    <w:rsid w:val="006700DA"/>
    <w:rsid w:val="0067083B"/>
    <w:rsid w:val="00670EF3"/>
    <w:rsid w:val="00671779"/>
    <w:rsid w:val="00671C77"/>
    <w:rsid w:val="00671DB3"/>
    <w:rsid w:val="006725FD"/>
    <w:rsid w:val="006729F6"/>
    <w:rsid w:val="00673082"/>
    <w:rsid w:val="00673507"/>
    <w:rsid w:val="006735CC"/>
    <w:rsid w:val="00673748"/>
    <w:rsid w:val="006739A9"/>
    <w:rsid w:val="006745BD"/>
    <w:rsid w:val="00675267"/>
    <w:rsid w:val="00675817"/>
    <w:rsid w:val="00675C4D"/>
    <w:rsid w:val="00676DA8"/>
    <w:rsid w:val="00676E92"/>
    <w:rsid w:val="0068022D"/>
    <w:rsid w:val="0068026D"/>
    <w:rsid w:val="00680C44"/>
    <w:rsid w:val="00681229"/>
    <w:rsid w:val="0068139E"/>
    <w:rsid w:val="00681E29"/>
    <w:rsid w:val="00681FE2"/>
    <w:rsid w:val="006821A1"/>
    <w:rsid w:val="006821B5"/>
    <w:rsid w:val="0068359C"/>
    <w:rsid w:val="006835AD"/>
    <w:rsid w:val="0068378C"/>
    <w:rsid w:val="00683A5D"/>
    <w:rsid w:val="00684D27"/>
    <w:rsid w:val="00685853"/>
    <w:rsid w:val="006858A1"/>
    <w:rsid w:val="00685A33"/>
    <w:rsid w:val="0068608B"/>
    <w:rsid w:val="00686C31"/>
    <w:rsid w:val="00686C82"/>
    <w:rsid w:val="00686FD6"/>
    <w:rsid w:val="00687A26"/>
    <w:rsid w:val="00690538"/>
    <w:rsid w:val="006916F1"/>
    <w:rsid w:val="00691C58"/>
    <w:rsid w:val="00691DEC"/>
    <w:rsid w:val="00691FE5"/>
    <w:rsid w:val="0069250C"/>
    <w:rsid w:val="00692593"/>
    <w:rsid w:val="006927CD"/>
    <w:rsid w:val="00693658"/>
    <w:rsid w:val="00693816"/>
    <w:rsid w:val="00693831"/>
    <w:rsid w:val="00693FDE"/>
    <w:rsid w:val="0069402F"/>
    <w:rsid w:val="006948CE"/>
    <w:rsid w:val="006960E2"/>
    <w:rsid w:val="006962D1"/>
    <w:rsid w:val="006973DC"/>
    <w:rsid w:val="006A1015"/>
    <w:rsid w:val="006A16B7"/>
    <w:rsid w:val="006A1D4F"/>
    <w:rsid w:val="006A308E"/>
    <w:rsid w:val="006A36AE"/>
    <w:rsid w:val="006A391E"/>
    <w:rsid w:val="006A3BE5"/>
    <w:rsid w:val="006A452E"/>
    <w:rsid w:val="006A4808"/>
    <w:rsid w:val="006A4B6C"/>
    <w:rsid w:val="006A4CF7"/>
    <w:rsid w:val="006A6A0E"/>
    <w:rsid w:val="006A6E1C"/>
    <w:rsid w:val="006A6FAC"/>
    <w:rsid w:val="006A7444"/>
    <w:rsid w:val="006A7D9D"/>
    <w:rsid w:val="006B0378"/>
    <w:rsid w:val="006B0529"/>
    <w:rsid w:val="006B27AA"/>
    <w:rsid w:val="006B394D"/>
    <w:rsid w:val="006B3B48"/>
    <w:rsid w:val="006B3CE6"/>
    <w:rsid w:val="006B47E3"/>
    <w:rsid w:val="006B5A21"/>
    <w:rsid w:val="006B5AE8"/>
    <w:rsid w:val="006B65B8"/>
    <w:rsid w:val="006B667E"/>
    <w:rsid w:val="006B6897"/>
    <w:rsid w:val="006B731D"/>
    <w:rsid w:val="006B78B9"/>
    <w:rsid w:val="006C0DED"/>
    <w:rsid w:val="006C0ED2"/>
    <w:rsid w:val="006C1136"/>
    <w:rsid w:val="006C14CF"/>
    <w:rsid w:val="006C1737"/>
    <w:rsid w:val="006C275B"/>
    <w:rsid w:val="006C318A"/>
    <w:rsid w:val="006C324C"/>
    <w:rsid w:val="006C34C3"/>
    <w:rsid w:val="006C3869"/>
    <w:rsid w:val="006C3974"/>
    <w:rsid w:val="006C44CE"/>
    <w:rsid w:val="006C55C7"/>
    <w:rsid w:val="006C5D53"/>
    <w:rsid w:val="006C6216"/>
    <w:rsid w:val="006C65C7"/>
    <w:rsid w:val="006C6777"/>
    <w:rsid w:val="006C707B"/>
    <w:rsid w:val="006C7F3E"/>
    <w:rsid w:val="006D0B2F"/>
    <w:rsid w:val="006D0BDB"/>
    <w:rsid w:val="006D112F"/>
    <w:rsid w:val="006D13F8"/>
    <w:rsid w:val="006D1BF2"/>
    <w:rsid w:val="006D1CA6"/>
    <w:rsid w:val="006D1F06"/>
    <w:rsid w:val="006D210A"/>
    <w:rsid w:val="006D244A"/>
    <w:rsid w:val="006D3271"/>
    <w:rsid w:val="006D3A79"/>
    <w:rsid w:val="006D3B10"/>
    <w:rsid w:val="006D3B36"/>
    <w:rsid w:val="006D3F00"/>
    <w:rsid w:val="006D69CA"/>
    <w:rsid w:val="006D6DC4"/>
    <w:rsid w:val="006E0A4E"/>
    <w:rsid w:val="006E0EA7"/>
    <w:rsid w:val="006E1598"/>
    <w:rsid w:val="006E251E"/>
    <w:rsid w:val="006E30A3"/>
    <w:rsid w:val="006E39EA"/>
    <w:rsid w:val="006E5048"/>
    <w:rsid w:val="006E5EFD"/>
    <w:rsid w:val="006E6074"/>
    <w:rsid w:val="006E61A3"/>
    <w:rsid w:val="006E62E3"/>
    <w:rsid w:val="006E66E6"/>
    <w:rsid w:val="006E6BB6"/>
    <w:rsid w:val="006E78D4"/>
    <w:rsid w:val="006E7C09"/>
    <w:rsid w:val="006F00C2"/>
    <w:rsid w:val="006F0899"/>
    <w:rsid w:val="006F0BB2"/>
    <w:rsid w:val="006F0E1E"/>
    <w:rsid w:val="006F13CC"/>
    <w:rsid w:val="006F17CC"/>
    <w:rsid w:val="006F1EAB"/>
    <w:rsid w:val="006F3093"/>
    <w:rsid w:val="006F35ED"/>
    <w:rsid w:val="006F361E"/>
    <w:rsid w:val="006F4044"/>
    <w:rsid w:val="006F4167"/>
    <w:rsid w:val="006F563F"/>
    <w:rsid w:val="006F60A7"/>
    <w:rsid w:val="006F676B"/>
    <w:rsid w:val="006F74A9"/>
    <w:rsid w:val="00700193"/>
    <w:rsid w:val="0070178C"/>
    <w:rsid w:val="00701AE8"/>
    <w:rsid w:val="00702B68"/>
    <w:rsid w:val="00702E7B"/>
    <w:rsid w:val="007033CF"/>
    <w:rsid w:val="00703818"/>
    <w:rsid w:val="0070394C"/>
    <w:rsid w:val="00703E00"/>
    <w:rsid w:val="0070462F"/>
    <w:rsid w:val="0070534C"/>
    <w:rsid w:val="00705E90"/>
    <w:rsid w:val="00706753"/>
    <w:rsid w:val="0071015E"/>
    <w:rsid w:val="0071024A"/>
    <w:rsid w:val="00712196"/>
    <w:rsid w:val="007122AF"/>
    <w:rsid w:val="00712446"/>
    <w:rsid w:val="00713190"/>
    <w:rsid w:val="0071331D"/>
    <w:rsid w:val="007141F8"/>
    <w:rsid w:val="00714495"/>
    <w:rsid w:val="00714A14"/>
    <w:rsid w:val="007151FC"/>
    <w:rsid w:val="00715530"/>
    <w:rsid w:val="00716D03"/>
    <w:rsid w:val="00717A23"/>
    <w:rsid w:val="007200D9"/>
    <w:rsid w:val="007208BA"/>
    <w:rsid w:val="00720B3C"/>
    <w:rsid w:val="00720C1F"/>
    <w:rsid w:val="00720E76"/>
    <w:rsid w:val="0072156F"/>
    <w:rsid w:val="00721E5B"/>
    <w:rsid w:val="007224C1"/>
    <w:rsid w:val="00722CA2"/>
    <w:rsid w:val="007231B8"/>
    <w:rsid w:val="00723664"/>
    <w:rsid w:val="007238AE"/>
    <w:rsid w:val="007244C8"/>
    <w:rsid w:val="00724519"/>
    <w:rsid w:val="007246E8"/>
    <w:rsid w:val="0072554B"/>
    <w:rsid w:val="00726187"/>
    <w:rsid w:val="00726490"/>
    <w:rsid w:val="00727A73"/>
    <w:rsid w:val="00727F45"/>
    <w:rsid w:val="007304A5"/>
    <w:rsid w:val="00730747"/>
    <w:rsid w:val="00730A42"/>
    <w:rsid w:val="007315A2"/>
    <w:rsid w:val="00731A25"/>
    <w:rsid w:val="00731D88"/>
    <w:rsid w:val="00732417"/>
    <w:rsid w:val="0073268D"/>
    <w:rsid w:val="00732C91"/>
    <w:rsid w:val="0073344C"/>
    <w:rsid w:val="00734181"/>
    <w:rsid w:val="007342A0"/>
    <w:rsid w:val="007344CF"/>
    <w:rsid w:val="007346EF"/>
    <w:rsid w:val="007347E4"/>
    <w:rsid w:val="0073482B"/>
    <w:rsid w:val="007349E6"/>
    <w:rsid w:val="00735203"/>
    <w:rsid w:val="007352D2"/>
    <w:rsid w:val="0073540E"/>
    <w:rsid w:val="007360AA"/>
    <w:rsid w:val="0073689D"/>
    <w:rsid w:val="00736F09"/>
    <w:rsid w:val="00736F29"/>
    <w:rsid w:val="007371D1"/>
    <w:rsid w:val="00740CC7"/>
    <w:rsid w:val="00741DAF"/>
    <w:rsid w:val="00742489"/>
    <w:rsid w:val="00743434"/>
    <w:rsid w:val="00743BBA"/>
    <w:rsid w:val="007444FD"/>
    <w:rsid w:val="00744628"/>
    <w:rsid w:val="00744CB3"/>
    <w:rsid w:val="0074514E"/>
    <w:rsid w:val="00745166"/>
    <w:rsid w:val="0074538C"/>
    <w:rsid w:val="007453C2"/>
    <w:rsid w:val="00745616"/>
    <w:rsid w:val="00745C00"/>
    <w:rsid w:val="00745FEA"/>
    <w:rsid w:val="007460C5"/>
    <w:rsid w:val="00746B9A"/>
    <w:rsid w:val="00746FA2"/>
    <w:rsid w:val="00747219"/>
    <w:rsid w:val="00747324"/>
    <w:rsid w:val="0075020F"/>
    <w:rsid w:val="0075095B"/>
    <w:rsid w:val="00750CBA"/>
    <w:rsid w:val="0075118D"/>
    <w:rsid w:val="0075156A"/>
    <w:rsid w:val="00751715"/>
    <w:rsid w:val="00751727"/>
    <w:rsid w:val="00752720"/>
    <w:rsid w:val="00752CF9"/>
    <w:rsid w:val="007530C5"/>
    <w:rsid w:val="00753A24"/>
    <w:rsid w:val="00753D59"/>
    <w:rsid w:val="007553F1"/>
    <w:rsid w:val="007555E5"/>
    <w:rsid w:val="007556BA"/>
    <w:rsid w:val="00755F58"/>
    <w:rsid w:val="0075642B"/>
    <w:rsid w:val="007565E6"/>
    <w:rsid w:val="007568CC"/>
    <w:rsid w:val="0076006F"/>
    <w:rsid w:val="007606D4"/>
    <w:rsid w:val="00760703"/>
    <w:rsid w:val="0076072B"/>
    <w:rsid w:val="00760C51"/>
    <w:rsid w:val="00760E56"/>
    <w:rsid w:val="00760F3C"/>
    <w:rsid w:val="00761376"/>
    <w:rsid w:val="007622ED"/>
    <w:rsid w:val="00762B92"/>
    <w:rsid w:val="00762BA9"/>
    <w:rsid w:val="007633CC"/>
    <w:rsid w:val="00763531"/>
    <w:rsid w:val="007636B3"/>
    <w:rsid w:val="007643AA"/>
    <w:rsid w:val="007644D9"/>
    <w:rsid w:val="00764826"/>
    <w:rsid w:val="00764865"/>
    <w:rsid w:val="00765D5C"/>
    <w:rsid w:val="00766FD2"/>
    <w:rsid w:val="0076709E"/>
    <w:rsid w:val="00767288"/>
    <w:rsid w:val="007673AD"/>
    <w:rsid w:val="00767BF3"/>
    <w:rsid w:val="00767FA1"/>
    <w:rsid w:val="00770F94"/>
    <w:rsid w:val="00772665"/>
    <w:rsid w:val="00773848"/>
    <w:rsid w:val="00773AAA"/>
    <w:rsid w:val="00774F3D"/>
    <w:rsid w:val="00775608"/>
    <w:rsid w:val="007760E8"/>
    <w:rsid w:val="007762DC"/>
    <w:rsid w:val="00776B56"/>
    <w:rsid w:val="0077710D"/>
    <w:rsid w:val="00780239"/>
    <w:rsid w:val="007802C1"/>
    <w:rsid w:val="00780601"/>
    <w:rsid w:val="00780F74"/>
    <w:rsid w:val="007818D9"/>
    <w:rsid w:val="007821EC"/>
    <w:rsid w:val="00782582"/>
    <w:rsid w:val="00783402"/>
    <w:rsid w:val="007837ED"/>
    <w:rsid w:val="007840FA"/>
    <w:rsid w:val="00784643"/>
    <w:rsid w:val="007848C3"/>
    <w:rsid w:val="00784B27"/>
    <w:rsid w:val="00785626"/>
    <w:rsid w:val="00787397"/>
    <w:rsid w:val="00787CAD"/>
    <w:rsid w:val="00790085"/>
    <w:rsid w:val="007903F2"/>
    <w:rsid w:val="007904DF"/>
    <w:rsid w:val="007919E2"/>
    <w:rsid w:val="0079240F"/>
    <w:rsid w:val="007924A5"/>
    <w:rsid w:val="007929F7"/>
    <w:rsid w:val="00793C25"/>
    <w:rsid w:val="0079472C"/>
    <w:rsid w:val="00794879"/>
    <w:rsid w:val="00794AC5"/>
    <w:rsid w:val="0079625F"/>
    <w:rsid w:val="00796E24"/>
    <w:rsid w:val="0079726D"/>
    <w:rsid w:val="007976B6"/>
    <w:rsid w:val="00797FCF"/>
    <w:rsid w:val="007A003C"/>
    <w:rsid w:val="007A1020"/>
    <w:rsid w:val="007A2BAD"/>
    <w:rsid w:val="007A3583"/>
    <w:rsid w:val="007A35E1"/>
    <w:rsid w:val="007A3678"/>
    <w:rsid w:val="007A3F42"/>
    <w:rsid w:val="007A462B"/>
    <w:rsid w:val="007A4F5B"/>
    <w:rsid w:val="007A546D"/>
    <w:rsid w:val="007A5D9F"/>
    <w:rsid w:val="007A6A69"/>
    <w:rsid w:val="007A76D8"/>
    <w:rsid w:val="007A7807"/>
    <w:rsid w:val="007B0600"/>
    <w:rsid w:val="007B09D7"/>
    <w:rsid w:val="007B0D99"/>
    <w:rsid w:val="007B0EC0"/>
    <w:rsid w:val="007B1FA2"/>
    <w:rsid w:val="007B23EE"/>
    <w:rsid w:val="007B280C"/>
    <w:rsid w:val="007B2DE4"/>
    <w:rsid w:val="007B2E04"/>
    <w:rsid w:val="007B33E8"/>
    <w:rsid w:val="007B3AF4"/>
    <w:rsid w:val="007B417C"/>
    <w:rsid w:val="007B4A81"/>
    <w:rsid w:val="007B5198"/>
    <w:rsid w:val="007B531F"/>
    <w:rsid w:val="007B6D24"/>
    <w:rsid w:val="007B7044"/>
    <w:rsid w:val="007B7333"/>
    <w:rsid w:val="007C105C"/>
    <w:rsid w:val="007C1208"/>
    <w:rsid w:val="007C1271"/>
    <w:rsid w:val="007C1371"/>
    <w:rsid w:val="007C16D0"/>
    <w:rsid w:val="007C18DE"/>
    <w:rsid w:val="007C1A19"/>
    <w:rsid w:val="007C25D4"/>
    <w:rsid w:val="007C3647"/>
    <w:rsid w:val="007C39E2"/>
    <w:rsid w:val="007C41DD"/>
    <w:rsid w:val="007C452D"/>
    <w:rsid w:val="007C4566"/>
    <w:rsid w:val="007C4BFC"/>
    <w:rsid w:val="007C51FF"/>
    <w:rsid w:val="007C5589"/>
    <w:rsid w:val="007C5869"/>
    <w:rsid w:val="007C64F6"/>
    <w:rsid w:val="007C7409"/>
    <w:rsid w:val="007D1405"/>
    <w:rsid w:val="007D2466"/>
    <w:rsid w:val="007D25A3"/>
    <w:rsid w:val="007D2668"/>
    <w:rsid w:val="007D2A1B"/>
    <w:rsid w:val="007D2E15"/>
    <w:rsid w:val="007D32C8"/>
    <w:rsid w:val="007D3AC5"/>
    <w:rsid w:val="007D3B99"/>
    <w:rsid w:val="007D3FCC"/>
    <w:rsid w:val="007D4AAB"/>
    <w:rsid w:val="007D5428"/>
    <w:rsid w:val="007D65F0"/>
    <w:rsid w:val="007D6D45"/>
    <w:rsid w:val="007D7BE6"/>
    <w:rsid w:val="007D7DEA"/>
    <w:rsid w:val="007E12B6"/>
    <w:rsid w:val="007E1C29"/>
    <w:rsid w:val="007E1DBB"/>
    <w:rsid w:val="007E2EC4"/>
    <w:rsid w:val="007E3119"/>
    <w:rsid w:val="007E32B3"/>
    <w:rsid w:val="007E367E"/>
    <w:rsid w:val="007E39DB"/>
    <w:rsid w:val="007E3EA5"/>
    <w:rsid w:val="007E4594"/>
    <w:rsid w:val="007E46A0"/>
    <w:rsid w:val="007E4C23"/>
    <w:rsid w:val="007E4D10"/>
    <w:rsid w:val="007E5927"/>
    <w:rsid w:val="007E6756"/>
    <w:rsid w:val="007E6B06"/>
    <w:rsid w:val="007E6DC6"/>
    <w:rsid w:val="007E6EDF"/>
    <w:rsid w:val="007E75AE"/>
    <w:rsid w:val="007E75FA"/>
    <w:rsid w:val="007F1626"/>
    <w:rsid w:val="007F25FC"/>
    <w:rsid w:val="007F2D19"/>
    <w:rsid w:val="007F3AD3"/>
    <w:rsid w:val="007F46B9"/>
    <w:rsid w:val="007F4EE6"/>
    <w:rsid w:val="007F4F3D"/>
    <w:rsid w:val="007F5444"/>
    <w:rsid w:val="007F5AAC"/>
    <w:rsid w:val="007F67C0"/>
    <w:rsid w:val="007F6A8C"/>
    <w:rsid w:val="007F7860"/>
    <w:rsid w:val="0080011F"/>
    <w:rsid w:val="008002E0"/>
    <w:rsid w:val="008003DB"/>
    <w:rsid w:val="008006A9"/>
    <w:rsid w:val="0080092E"/>
    <w:rsid w:val="00800942"/>
    <w:rsid w:val="00800DDD"/>
    <w:rsid w:val="00801039"/>
    <w:rsid w:val="00801453"/>
    <w:rsid w:val="008018A5"/>
    <w:rsid w:val="00801A68"/>
    <w:rsid w:val="00801BF0"/>
    <w:rsid w:val="00802AB9"/>
    <w:rsid w:val="00802AD2"/>
    <w:rsid w:val="00802BC8"/>
    <w:rsid w:val="00802C76"/>
    <w:rsid w:val="00802F77"/>
    <w:rsid w:val="00803AB6"/>
    <w:rsid w:val="00803EB9"/>
    <w:rsid w:val="00804167"/>
    <w:rsid w:val="00804680"/>
    <w:rsid w:val="0080508E"/>
    <w:rsid w:val="008052DA"/>
    <w:rsid w:val="0080581C"/>
    <w:rsid w:val="00805AC8"/>
    <w:rsid w:val="00805D8D"/>
    <w:rsid w:val="00806290"/>
    <w:rsid w:val="008067B4"/>
    <w:rsid w:val="008067F9"/>
    <w:rsid w:val="008068CF"/>
    <w:rsid w:val="00806BDA"/>
    <w:rsid w:val="00806D69"/>
    <w:rsid w:val="00810A9D"/>
    <w:rsid w:val="00810F88"/>
    <w:rsid w:val="008110DF"/>
    <w:rsid w:val="00811514"/>
    <w:rsid w:val="00811E99"/>
    <w:rsid w:val="00811EEB"/>
    <w:rsid w:val="0081209E"/>
    <w:rsid w:val="00812C2B"/>
    <w:rsid w:val="008138C9"/>
    <w:rsid w:val="00813C01"/>
    <w:rsid w:val="0081438C"/>
    <w:rsid w:val="008147CE"/>
    <w:rsid w:val="00814D90"/>
    <w:rsid w:val="00815355"/>
    <w:rsid w:val="008154B3"/>
    <w:rsid w:val="0081563D"/>
    <w:rsid w:val="008169F6"/>
    <w:rsid w:val="00816A6B"/>
    <w:rsid w:val="008176D6"/>
    <w:rsid w:val="008204F3"/>
    <w:rsid w:val="008206C8"/>
    <w:rsid w:val="008215D8"/>
    <w:rsid w:val="00821BA5"/>
    <w:rsid w:val="0082229A"/>
    <w:rsid w:val="00823913"/>
    <w:rsid w:val="00824320"/>
    <w:rsid w:val="00824F2B"/>
    <w:rsid w:val="008257CD"/>
    <w:rsid w:val="008261FA"/>
    <w:rsid w:val="0082677A"/>
    <w:rsid w:val="008268A4"/>
    <w:rsid w:val="00826DD5"/>
    <w:rsid w:val="00827179"/>
    <w:rsid w:val="00827391"/>
    <w:rsid w:val="0082768D"/>
    <w:rsid w:val="008278F2"/>
    <w:rsid w:val="008279C3"/>
    <w:rsid w:val="00827B84"/>
    <w:rsid w:val="008305F1"/>
    <w:rsid w:val="00830C28"/>
    <w:rsid w:val="008312F0"/>
    <w:rsid w:val="00831FC3"/>
    <w:rsid w:val="00832166"/>
    <w:rsid w:val="00832271"/>
    <w:rsid w:val="00832C7C"/>
    <w:rsid w:val="00833040"/>
    <w:rsid w:val="008337E9"/>
    <w:rsid w:val="00833EE3"/>
    <w:rsid w:val="00834093"/>
    <w:rsid w:val="00834214"/>
    <w:rsid w:val="00834402"/>
    <w:rsid w:val="00834537"/>
    <w:rsid w:val="008356AC"/>
    <w:rsid w:val="00835BF1"/>
    <w:rsid w:val="0083630F"/>
    <w:rsid w:val="008365D5"/>
    <w:rsid w:val="0083667D"/>
    <w:rsid w:val="008375FA"/>
    <w:rsid w:val="00837A2E"/>
    <w:rsid w:val="00837EB1"/>
    <w:rsid w:val="00840FFB"/>
    <w:rsid w:val="008411DC"/>
    <w:rsid w:val="0084176A"/>
    <w:rsid w:val="00842132"/>
    <w:rsid w:val="008421B9"/>
    <w:rsid w:val="00842A20"/>
    <w:rsid w:val="00842E6C"/>
    <w:rsid w:val="00843CC8"/>
    <w:rsid w:val="00843F5F"/>
    <w:rsid w:val="008442D3"/>
    <w:rsid w:val="008442EC"/>
    <w:rsid w:val="00844801"/>
    <w:rsid w:val="008448EB"/>
    <w:rsid w:val="008451A3"/>
    <w:rsid w:val="008453F5"/>
    <w:rsid w:val="008458AC"/>
    <w:rsid w:val="00845B77"/>
    <w:rsid w:val="00845D84"/>
    <w:rsid w:val="008466DB"/>
    <w:rsid w:val="00847C2D"/>
    <w:rsid w:val="00850421"/>
    <w:rsid w:val="008508BA"/>
    <w:rsid w:val="00850CD8"/>
    <w:rsid w:val="00850FA1"/>
    <w:rsid w:val="00851995"/>
    <w:rsid w:val="00851F5C"/>
    <w:rsid w:val="00852140"/>
    <w:rsid w:val="008524E3"/>
    <w:rsid w:val="0085377B"/>
    <w:rsid w:val="00853783"/>
    <w:rsid w:val="00853C7B"/>
    <w:rsid w:val="00854DC7"/>
    <w:rsid w:val="00854FCE"/>
    <w:rsid w:val="008559FB"/>
    <w:rsid w:val="00855BF4"/>
    <w:rsid w:val="0085674F"/>
    <w:rsid w:val="0085685C"/>
    <w:rsid w:val="008569E5"/>
    <w:rsid w:val="00856EE7"/>
    <w:rsid w:val="00857059"/>
    <w:rsid w:val="00857111"/>
    <w:rsid w:val="00857194"/>
    <w:rsid w:val="00857E0B"/>
    <w:rsid w:val="0086087D"/>
    <w:rsid w:val="00862020"/>
    <w:rsid w:val="00862AAC"/>
    <w:rsid w:val="008636D1"/>
    <w:rsid w:val="00864125"/>
    <w:rsid w:val="008645E0"/>
    <w:rsid w:val="00864849"/>
    <w:rsid w:val="00864C2C"/>
    <w:rsid w:val="00864D2C"/>
    <w:rsid w:val="0086501F"/>
    <w:rsid w:val="0086581C"/>
    <w:rsid w:val="00865D9D"/>
    <w:rsid w:val="00866ECD"/>
    <w:rsid w:val="00867352"/>
    <w:rsid w:val="008675A8"/>
    <w:rsid w:val="008676B6"/>
    <w:rsid w:val="0087000E"/>
    <w:rsid w:val="00870216"/>
    <w:rsid w:val="008713AB"/>
    <w:rsid w:val="00871C4B"/>
    <w:rsid w:val="00871D1F"/>
    <w:rsid w:val="00872740"/>
    <w:rsid w:val="00872853"/>
    <w:rsid w:val="0087285A"/>
    <w:rsid w:val="00872F83"/>
    <w:rsid w:val="00873098"/>
    <w:rsid w:val="00873797"/>
    <w:rsid w:val="008737BB"/>
    <w:rsid w:val="00874CF0"/>
    <w:rsid w:val="00875C29"/>
    <w:rsid w:val="0087673B"/>
    <w:rsid w:val="00877C47"/>
    <w:rsid w:val="00880037"/>
    <w:rsid w:val="00880CAC"/>
    <w:rsid w:val="008818F9"/>
    <w:rsid w:val="00881EB3"/>
    <w:rsid w:val="00882162"/>
    <w:rsid w:val="008826EE"/>
    <w:rsid w:val="00883A19"/>
    <w:rsid w:val="008840C4"/>
    <w:rsid w:val="00885079"/>
    <w:rsid w:val="008853B0"/>
    <w:rsid w:val="00886256"/>
    <w:rsid w:val="00886C65"/>
    <w:rsid w:val="008870B4"/>
    <w:rsid w:val="00887EEF"/>
    <w:rsid w:val="00890A98"/>
    <w:rsid w:val="008911D0"/>
    <w:rsid w:val="00891375"/>
    <w:rsid w:val="00891842"/>
    <w:rsid w:val="00891884"/>
    <w:rsid w:val="00891EB2"/>
    <w:rsid w:val="0089244F"/>
    <w:rsid w:val="008934CB"/>
    <w:rsid w:val="0089366E"/>
    <w:rsid w:val="008937F6"/>
    <w:rsid w:val="00893EC1"/>
    <w:rsid w:val="00894800"/>
    <w:rsid w:val="0089506F"/>
    <w:rsid w:val="008950B8"/>
    <w:rsid w:val="00895531"/>
    <w:rsid w:val="00896510"/>
    <w:rsid w:val="00896A21"/>
    <w:rsid w:val="00896FC0"/>
    <w:rsid w:val="008970CC"/>
    <w:rsid w:val="0089756F"/>
    <w:rsid w:val="008977D9"/>
    <w:rsid w:val="008A0123"/>
    <w:rsid w:val="008A099A"/>
    <w:rsid w:val="008A0BAC"/>
    <w:rsid w:val="008A1074"/>
    <w:rsid w:val="008A176A"/>
    <w:rsid w:val="008A1DC6"/>
    <w:rsid w:val="008A202A"/>
    <w:rsid w:val="008A2372"/>
    <w:rsid w:val="008A24AB"/>
    <w:rsid w:val="008A2607"/>
    <w:rsid w:val="008A4803"/>
    <w:rsid w:val="008A558A"/>
    <w:rsid w:val="008A5648"/>
    <w:rsid w:val="008A5C60"/>
    <w:rsid w:val="008A5F27"/>
    <w:rsid w:val="008A5F7B"/>
    <w:rsid w:val="008A60A5"/>
    <w:rsid w:val="008A6339"/>
    <w:rsid w:val="008A64FD"/>
    <w:rsid w:val="008A7C11"/>
    <w:rsid w:val="008B108A"/>
    <w:rsid w:val="008B10F8"/>
    <w:rsid w:val="008B1859"/>
    <w:rsid w:val="008B1B42"/>
    <w:rsid w:val="008B1D7A"/>
    <w:rsid w:val="008B2418"/>
    <w:rsid w:val="008B2D7E"/>
    <w:rsid w:val="008B3335"/>
    <w:rsid w:val="008B3371"/>
    <w:rsid w:val="008B469B"/>
    <w:rsid w:val="008B6669"/>
    <w:rsid w:val="008B692E"/>
    <w:rsid w:val="008B7562"/>
    <w:rsid w:val="008B776C"/>
    <w:rsid w:val="008C079A"/>
    <w:rsid w:val="008C0A91"/>
    <w:rsid w:val="008C0F44"/>
    <w:rsid w:val="008C146A"/>
    <w:rsid w:val="008C1A3E"/>
    <w:rsid w:val="008C1A5A"/>
    <w:rsid w:val="008C1CA0"/>
    <w:rsid w:val="008C1F22"/>
    <w:rsid w:val="008C27BA"/>
    <w:rsid w:val="008C3843"/>
    <w:rsid w:val="008C3D81"/>
    <w:rsid w:val="008C42F3"/>
    <w:rsid w:val="008C450D"/>
    <w:rsid w:val="008C45DC"/>
    <w:rsid w:val="008C464D"/>
    <w:rsid w:val="008C4751"/>
    <w:rsid w:val="008C5835"/>
    <w:rsid w:val="008C6130"/>
    <w:rsid w:val="008C6359"/>
    <w:rsid w:val="008C687E"/>
    <w:rsid w:val="008C7098"/>
    <w:rsid w:val="008C7201"/>
    <w:rsid w:val="008C7B45"/>
    <w:rsid w:val="008D05D0"/>
    <w:rsid w:val="008D0868"/>
    <w:rsid w:val="008D0D78"/>
    <w:rsid w:val="008D145A"/>
    <w:rsid w:val="008D24AD"/>
    <w:rsid w:val="008D2B30"/>
    <w:rsid w:val="008D335D"/>
    <w:rsid w:val="008D3700"/>
    <w:rsid w:val="008D39A3"/>
    <w:rsid w:val="008D39E1"/>
    <w:rsid w:val="008D4719"/>
    <w:rsid w:val="008D48BF"/>
    <w:rsid w:val="008D4CAF"/>
    <w:rsid w:val="008D50FE"/>
    <w:rsid w:val="008D5B65"/>
    <w:rsid w:val="008D5B91"/>
    <w:rsid w:val="008D6396"/>
    <w:rsid w:val="008D649E"/>
    <w:rsid w:val="008D6956"/>
    <w:rsid w:val="008D6C0B"/>
    <w:rsid w:val="008D75E8"/>
    <w:rsid w:val="008D78DB"/>
    <w:rsid w:val="008D7A3D"/>
    <w:rsid w:val="008D7F06"/>
    <w:rsid w:val="008E0765"/>
    <w:rsid w:val="008E0A87"/>
    <w:rsid w:val="008E0E7E"/>
    <w:rsid w:val="008E134D"/>
    <w:rsid w:val="008E1474"/>
    <w:rsid w:val="008E1A61"/>
    <w:rsid w:val="008E1C36"/>
    <w:rsid w:val="008E2155"/>
    <w:rsid w:val="008E2F1C"/>
    <w:rsid w:val="008E3476"/>
    <w:rsid w:val="008E38FA"/>
    <w:rsid w:val="008E3B2B"/>
    <w:rsid w:val="008E3BEA"/>
    <w:rsid w:val="008E3E52"/>
    <w:rsid w:val="008E41E1"/>
    <w:rsid w:val="008E4E06"/>
    <w:rsid w:val="008E4FAC"/>
    <w:rsid w:val="008E542F"/>
    <w:rsid w:val="008E5E32"/>
    <w:rsid w:val="008E5E3B"/>
    <w:rsid w:val="008E6077"/>
    <w:rsid w:val="008E7815"/>
    <w:rsid w:val="008F036C"/>
    <w:rsid w:val="008F14DC"/>
    <w:rsid w:val="008F18E5"/>
    <w:rsid w:val="008F2A6D"/>
    <w:rsid w:val="008F2D54"/>
    <w:rsid w:val="008F2D73"/>
    <w:rsid w:val="008F2DE5"/>
    <w:rsid w:val="008F33E2"/>
    <w:rsid w:val="008F37DE"/>
    <w:rsid w:val="008F3C0F"/>
    <w:rsid w:val="008F3C4A"/>
    <w:rsid w:val="008F3C53"/>
    <w:rsid w:val="008F4285"/>
    <w:rsid w:val="008F4449"/>
    <w:rsid w:val="008F4578"/>
    <w:rsid w:val="008F5AC8"/>
    <w:rsid w:val="008F64B6"/>
    <w:rsid w:val="008F699D"/>
    <w:rsid w:val="008F727B"/>
    <w:rsid w:val="008F7920"/>
    <w:rsid w:val="00900622"/>
    <w:rsid w:val="0090070C"/>
    <w:rsid w:val="0090092A"/>
    <w:rsid w:val="00900B6A"/>
    <w:rsid w:val="00901A6C"/>
    <w:rsid w:val="00902242"/>
    <w:rsid w:val="00903174"/>
    <w:rsid w:val="0090408B"/>
    <w:rsid w:val="00904275"/>
    <w:rsid w:val="00904A3D"/>
    <w:rsid w:val="00905B5E"/>
    <w:rsid w:val="00906443"/>
    <w:rsid w:val="00906913"/>
    <w:rsid w:val="00906D81"/>
    <w:rsid w:val="009073A6"/>
    <w:rsid w:val="009075DE"/>
    <w:rsid w:val="009101BB"/>
    <w:rsid w:val="00910318"/>
    <w:rsid w:val="0091091C"/>
    <w:rsid w:val="0091132F"/>
    <w:rsid w:val="0091199B"/>
    <w:rsid w:val="00912FB5"/>
    <w:rsid w:val="009132F9"/>
    <w:rsid w:val="00913301"/>
    <w:rsid w:val="00913310"/>
    <w:rsid w:val="00913366"/>
    <w:rsid w:val="009134DC"/>
    <w:rsid w:val="009137F5"/>
    <w:rsid w:val="009139F3"/>
    <w:rsid w:val="00913BDB"/>
    <w:rsid w:val="00914312"/>
    <w:rsid w:val="00914991"/>
    <w:rsid w:val="009160E2"/>
    <w:rsid w:val="009160F3"/>
    <w:rsid w:val="00916186"/>
    <w:rsid w:val="009162F8"/>
    <w:rsid w:val="00916A61"/>
    <w:rsid w:val="00916C5F"/>
    <w:rsid w:val="00917B9A"/>
    <w:rsid w:val="00920A48"/>
    <w:rsid w:val="009228A2"/>
    <w:rsid w:val="009233A7"/>
    <w:rsid w:val="0092442A"/>
    <w:rsid w:val="00924462"/>
    <w:rsid w:val="009248B8"/>
    <w:rsid w:val="00925B62"/>
    <w:rsid w:val="00925B73"/>
    <w:rsid w:val="00925F5D"/>
    <w:rsid w:val="00926B67"/>
    <w:rsid w:val="00926D92"/>
    <w:rsid w:val="00927A81"/>
    <w:rsid w:val="00927B94"/>
    <w:rsid w:val="00927CF0"/>
    <w:rsid w:val="009305C5"/>
    <w:rsid w:val="0093097E"/>
    <w:rsid w:val="00930FDB"/>
    <w:rsid w:val="00931BAA"/>
    <w:rsid w:val="00931F29"/>
    <w:rsid w:val="009321D0"/>
    <w:rsid w:val="0093255F"/>
    <w:rsid w:val="00933D2D"/>
    <w:rsid w:val="00934231"/>
    <w:rsid w:val="0093431F"/>
    <w:rsid w:val="00934C17"/>
    <w:rsid w:val="00935FC2"/>
    <w:rsid w:val="00936034"/>
    <w:rsid w:val="00936162"/>
    <w:rsid w:val="0093655E"/>
    <w:rsid w:val="00936841"/>
    <w:rsid w:val="009369A4"/>
    <w:rsid w:val="00936ADF"/>
    <w:rsid w:val="009373B0"/>
    <w:rsid w:val="009373CE"/>
    <w:rsid w:val="009377C4"/>
    <w:rsid w:val="0093796C"/>
    <w:rsid w:val="00937BB4"/>
    <w:rsid w:val="00937DE3"/>
    <w:rsid w:val="00937F56"/>
    <w:rsid w:val="0094114D"/>
    <w:rsid w:val="00942620"/>
    <w:rsid w:val="0094288E"/>
    <w:rsid w:val="00942DE9"/>
    <w:rsid w:val="0094386B"/>
    <w:rsid w:val="00943941"/>
    <w:rsid w:val="00943ED1"/>
    <w:rsid w:val="00943F14"/>
    <w:rsid w:val="00944291"/>
    <w:rsid w:val="00944405"/>
    <w:rsid w:val="00944906"/>
    <w:rsid w:val="00944941"/>
    <w:rsid w:val="00945AE9"/>
    <w:rsid w:val="00947344"/>
    <w:rsid w:val="00947F27"/>
    <w:rsid w:val="00950598"/>
    <w:rsid w:val="009505FB"/>
    <w:rsid w:val="00950749"/>
    <w:rsid w:val="00951AA2"/>
    <w:rsid w:val="00951CF1"/>
    <w:rsid w:val="0095209D"/>
    <w:rsid w:val="009520D3"/>
    <w:rsid w:val="009522DD"/>
    <w:rsid w:val="00952C0A"/>
    <w:rsid w:val="00952C1A"/>
    <w:rsid w:val="00954165"/>
    <w:rsid w:val="00954F02"/>
    <w:rsid w:val="00955A7F"/>
    <w:rsid w:val="009561F3"/>
    <w:rsid w:val="00956F2C"/>
    <w:rsid w:val="00957314"/>
    <w:rsid w:val="00957903"/>
    <w:rsid w:val="00957A50"/>
    <w:rsid w:val="009609DA"/>
    <w:rsid w:val="00960D23"/>
    <w:rsid w:val="009610F4"/>
    <w:rsid w:val="00961196"/>
    <w:rsid w:val="009617A3"/>
    <w:rsid w:val="00961A9C"/>
    <w:rsid w:val="0096225E"/>
    <w:rsid w:val="009627B0"/>
    <w:rsid w:val="009629CB"/>
    <w:rsid w:val="00962AFE"/>
    <w:rsid w:val="009631AD"/>
    <w:rsid w:val="00963460"/>
    <w:rsid w:val="00963701"/>
    <w:rsid w:val="00963D35"/>
    <w:rsid w:val="00964112"/>
    <w:rsid w:val="0096437A"/>
    <w:rsid w:val="00964774"/>
    <w:rsid w:val="009651BC"/>
    <w:rsid w:val="00965336"/>
    <w:rsid w:val="00965727"/>
    <w:rsid w:val="00965F01"/>
    <w:rsid w:val="0096618F"/>
    <w:rsid w:val="0096677E"/>
    <w:rsid w:val="00967070"/>
    <w:rsid w:val="0096796B"/>
    <w:rsid w:val="00970054"/>
    <w:rsid w:val="009703B3"/>
    <w:rsid w:val="0097069C"/>
    <w:rsid w:val="009713C9"/>
    <w:rsid w:val="009714A7"/>
    <w:rsid w:val="00972920"/>
    <w:rsid w:val="009730D7"/>
    <w:rsid w:val="00973584"/>
    <w:rsid w:val="0097393A"/>
    <w:rsid w:val="00973CAB"/>
    <w:rsid w:val="0097416D"/>
    <w:rsid w:val="009741C9"/>
    <w:rsid w:val="009743E3"/>
    <w:rsid w:val="00974618"/>
    <w:rsid w:val="0097494F"/>
    <w:rsid w:val="0097499F"/>
    <w:rsid w:val="00975680"/>
    <w:rsid w:val="009759D7"/>
    <w:rsid w:val="00975BCB"/>
    <w:rsid w:val="00975D81"/>
    <w:rsid w:val="0097665F"/>
    <w:rsid w:val="009766BD"/>
    <w:rsid w:val="0097781D"/>
    <w:rsid w:val="00977F97"/>
    <w:rsid w:val="009800C9"/>
    <w:rsid w:val="00980174"/>
    <w:rsid w:val="00980467"/>
    <w:rsid w:val="009807FA"/>
    <w:rsid w:val="00980D37"/>
    <w:rsid w:val="009814FD"/>
    <w:rsid w:val="00982B57"/>
    <w:rsid w:val="00983359"/>
    <w:rsid w:val="00984A16"/>
    <w:rsid w:val="00984CFD"/>
    <w:rsid w:val="00985260"/>
    <w:rsid w:val="009853D1"/>
    <w:rsid w:val="009854FD"/>
    <w:rsid w:val="00986026"/>
    <w:rsid w:val="009861D2"/>
    <w:rsid w:val="009863AD"/>
    <w:rsid w:val="00987009"/>
    <w:rsid w:val="00987B0F"/>
    <w:rsid w:val="00987BF8"/>
    <w:rsid w:val="00987ED0"/>
    <w:rsid w:val="0099048D"/>
    <w:rsid w:val="00990F02"/>
    <w:rsid w:val="00991108"/>
    <w:rsid w:val="00991A0C"/>
    <w:rsid w:val="00991A37"/>
    <w:rsid w:val="0099275A"/>
    <w:rsid w:val="00992BB7"/>
    <w:rsid w:val="00992BBD"/>
    <w:rsid w:val="00993564"/>
    <w:rsid w:val="0099436D"/>
    <w:rsid w:val="009945F1"/>
    <w:rsid w:val="00994852"/>
    <w:rsid w:val="00994D4A"/>
    <w:rsid w:val="00995A1B"/>
    <w:rsid w:val="009974BB"/>
    <w:rsid w:val="00997B8F"/>
    <w:rsid w:val="00997DC1"/>
    <w:rsid w:val="009A0362"/>
    <w:rsid w:val="009A04DD"/>
    <w:rsid w:val="009A0745"/>
    <w:rsid w:val="009A0959"/>
    <w:rsid w:val="009A09D7"/>
    <w:rsid w:val="009A121E"/>
    <w:rsid w:val="009A1663"/>
    <w:rsid w:val="009A17A0"/>
    <w:rsid w:val="009A1D69"/>
    <w:rsid w:val="009A1DE8"/>
    <w:rsid w:val="009A2447"/>
    <w:rsid w:val="009A25F3"/>
    <w:rsid w:val="009A2868"/>
    <w:rsid w:val="009A2F90"/>
    <w:rsid w:val="009A365D"/>
    <w:rsid w:val="009A3F95"/>
    <w:rsid w:val="009A42D6"/>
    <w:rsid w:val="009A4387"/>
    <w:rsid w:val="009A476C"/>
    <w:rsid w:val="009A4FA7"/>
    <w:rsid w:val="009A5D20"/>
    <w:rsid w:val="009A60B7"/>
    <w:rsid w:val="009A61A0"/>
    <w:rsid w:val="009A6698"/>
    <w:rsid w:val="009A6E16"/>
    <w:rsid w:val="009A71BA"/>
    <w:rsid w:val="009A747B"/>
    <w:rsid w:val="009A79E4"/>
    <w:rsid w:val="009A7DFC"/>
    <w:rsid w:val="009A7E08"/>
    <w:rsid w:val="009A7E29"/>
    <w:rsid w:val="009B01D9"/>
    <w:rsid w:val="009B0614"/>
    <w:rsid w:val="009B078C"/>
    <w:rsid w:val="009B164B"/>
    <w:rsid w:val="009B1709"/>
    <w:rsid w:val="009B1EB8"/>
    <w:rsid w:val="009B20C9"/>
    <w:rsid w:val="009B2927"/>
    <w:rsid w:val="009B3076"/>
    <w:rsid w:val="009B41E4"/>
    <w:rsid w:val="009B4CA4"/>
    <w:rsid w:val="009B4DA0"/>
    <w:rsid w:val="009B50D1"/>
    <w:rsid w:val="009B51CC"/>
    <w:rsid w:val="009B5975"/>
    <w:rsid w:val="009B64E7"/>
    <w:rsid w:val="009B6B7E"/>
    <w:rsid w:val="009B724B"/>
    <w:rsid w:val="009B74D3"/>
    <w:rsid w:val="009B7512"/>
    <w:rsid w:val="009B7801"/>
    <w:rsid w:val="009B799B"/>
    <w:rsid w:val="009B7C4C"/>
    <w:rsid w:val="009B7C8F"/>
    <w:rsid w:val="009B7CD4"/>
    <w:rsid w:val="009B7DE7"/>
    <w:rsid w:val="009C0725"/>
    <w:rsid w:val="009C086E"/>
    <w:rsid w:val="009C0C36"/>
    <w:rsid w:val="009C0CC7"/>
    <w:rsid w:val="009C17AC"/>
    <w:rsid w:val="009C1DE4"/>
    <w:rsid w:val="009C213B"/>
    <w:rsid w:val="009C2570"/>
    <w:rsid w:val="009C2E66"/>
    <w:rsid w:val="009C3E18"/>
    <w:rsid w:val="009C4B26"/>
    <w:rsid w:val="009C4DB3"/>
    <w:rsid w:val="009C57D1"/>
    <w:rsid w:val="009C5B5B"/>
    <w:rsid w:val="009C6421"/>
    <w:rsid w:val="009C6620"/>
    <w:rsid w:val="009C6D53"/>
    <w:rsid w:val="009C6F70"/>
    <w:rsid w:val="009C6FDD"/>
    <w:rsid w:val="009C7250"/>
    <w:rsid w:val="009C7480"/>
    <w:rsid w:val="009C7D61"/>
    <w:rsid w:val="009D00F5"/>
    <w:rsid w:val="009D0714"/>
    <w:rsid w:val="009D07B4"/>
    <w:rsid w:val="009D1368"/>
    <w:rsid w:val="009D1995"/>
    <w:rsid w:val="009D1B9B"/>
    <w:rsid w:val="009D1FD6"/>
    <w:rsid w:val="009D21E3"/>
    <w:rsid w:val="009D2314"/>
    <w:rsid w:val="009D27D6"/>
    <w:rsid w:val="009D2A32"/>
    <w:rsid w:val="009D3394"/>
    <w:rsid w:val="009D3575"/>
    <w:rsid w:val="009D363D"/>
    <w:rsid w:val="009D39E4"/>
    <w:rsid w:val="009D5BDE"/>
    <w:rsid w:val="009D5C69"/>
    <w:rsid w:val="009D64A3"/>
    <w:rsid w:val="009D698D"/>
    <w:rsid w:val="009D7B2D"/>
    <w:rsid w:val="009E03F1"/>
    <w:rsid w:val="009E0483"/>
    <w:rsid w:val="009E06F9"/>
    <w:rsid w:val="009E0B18"/>
    <w:rsid w:val="009E122C"/>
    <w:rsid w:val="009E132D"/>
    <w:rsid w:val="009E1587"/>
    <w:rsid w:val="009E1E22"/>
    <w:rsid w:val="009E1EE1"/>
    <w:rsid w:val="009E2E4D"/>
    <w:rsid w:val="009E35BF"/>
    <w:rsid w:val="009E379E"/>
    <w:rsid w:val="009E3F98"/>
    <w:rsid w:val="009E4056"/>
    <w:rsid w:val="009E4FC4"/>
    <w:rsid w:val="009E54B6"/>
    <w:rsid w:val="009E5654"/>
    <w:rsid w:val="009E5B83"/>
    <w:rsid w:val="009E69C3"/>
    <w:rsid w:val="009E6BA5"/>
    <w:rsid w:val="009E7593"/>
    <w:rsid w:val="009E7914"/>
    <w:rsid w:val="009F01D0"/>
    <w:rsid w:val="009F058A"/>
    <w:rsid w:val="009F0742"/>
    <w:rsid w:val="009F08E5"/>
    <w:rsid w:val="009F1142"/>
    <w:rsid w:val="009F1802"/>
    <w:rsid w:val="009F19C4"/>
    <w:rsid w:val="009F1AC1"/>
    <w:rsid w:val="009F2168"/>
    <w:rsid w:val="009F217B"/>
    <w:rsid w:val="009F2488"/>
    <w:rsid w:val="009F2659"/>
    <w:rsid w:val="009F39F1"/>
    <w:rsid w:val="009F4069"/>
    <w:rsid w:val="009F45A5"/>
    <w:rsid w:val="009F4AC3"/>
    <w:rsid w:val="009F613B"/>
    <w:rsid w:val="009F67AB"/>
    <w:rsid w:val="009F6980"/>
    <w:rsid w:val="009F6A76"/>
    <w:rsid w:val="009F7721"/>
    <w:rsid w:val="00A0057D"/>
    <w:rsid w:val="00A0095D"/>
    <w:rsid w:val="00A00EC3"/>
    <w:rsid w:val="00A01A73"/>
    <w:rsid w:val="00A01E69"/>
    <w:rsid w:val="00A020A8"/>
    <w:rsid w:val="00A02375"/>
    <w:rsid w:val="00A027A9"/>
    <w:rsid w:val="00A02E38"/>
    <w:rsid w:val="00A03A2A"/>
    <w:rsid w:val="00A03AFF"/>
    <w:rsid w:val="00A048F1"/>
    <w:rsid w:val="00A04DB6"/>
    <w:rsid w:val="00A04EC3"/>
    <w:rsid w:val="00A0503B"/>
    <w:rsid w:val="00A0539F"/>
    <w:rsid w:val="00A05DD0"/>
    <w:rsid w:val="00A06297"/>
    <w:rsid w:val="00A06387"/>
    <w:rsid w:val="00A06B29"/>
    <w:rsid w:val="00A07242"/>
    <w:rsid w:val="00A075D8"/>
    <w:rsid w:val="00A078B2"/>
    <w:rsid w:val="00A10C18"/>
    <w:rsid w:val="00A10D6D"/>
    <w:rsid w:val="00A11308"/>
    <w:rsid w:val="00A11C0E"/>
    <w:rsid w:val="00A124DB"/>
    <w:rsid w:val="00A12673"/>
    <w:rsid w:val="00A126BF"/>
    <w:rsid w:val="00A1277B"/>
    <w:rsid w:val="00A12BAA"/>
    <w:rsid w:val="00A12C37"/>
    <w:rsid w:val="00A12F76"/>
    <w:rsid w:val="00A1453E"/>
    <w:rsid w:val="00A1490A"/>
    <w:rsid w:val="00A14C82"/>
    <w:rsid w:val="00A14EDC"/>
    <w:rsid w:val="00A15001"/>
    <w:rsid w:val="00A1512C"/>
    <w:rsid w:val="00A1647A"/>
    <w:rsid w:val="00A164E2"/>
    <w:rsid w:val="00A1747C"/>
    <w:rsid w:val="00A178F7"/>
    <w:rsid w:val="00A17BCA"/>
    <w:rsid w:val="00A17F10"/>
    <w:rsid w:val="00A21228"/>
    <w:rsid w:val="00A21D90"/>
    <w:rsid w:val="00A224CF"/>
    <w:rsid w:val="00A23075"/>
    <w:rsid w:val="00A230D1"/>
    <w:rsid w:val="00A233D9"/>
    <w:rsid w:val="00A25950"/>
    <w:rsid w:val="00A2610D"/>
    <w:rsid w:val="00A261A7"/>
    <w:rsid w:val="00A26408"/>
    <w:rsid w:val="00A26FCD"/>
    <w:rsid w:val="00A27E0B"/>
    <w:rsid w:val="00A301D7"/>
    <w:rsid w:val="00A31B94"/>
    <w:rsid w:val="00A31D50"/>
    <w:rsid w:val="00A32050"/>
    <w:rsid w:val="00A3219D"/>
    <w:rsid w:val="00A3267F"/>
    <w:rsid w:val="00A32BDF"/>
    <w:rsid w:val="00A32EC3"/>
    <w:rsid w:val="00A3353F"/>
    <w:rsid w:val="00A338E6"/>
    <w:rsid w:val="00A33BD6"/>
    <w:rsid w:val="00A34CFC"/>
    <w:rsid w:val="00A34E8C"/>
    <w:rsid w:val="00A36200"/>
    <w:rsid w:val="00A37421"/>
    <w:rsid w:val="00A3762B"/>
    <w:rsid w:val="00A37AEB"/>
    <w:rsid w:val="00A37E3D"/>
    <w:rsid w:val="00A40072"/>
    <w:rsid w:val="00A4019C"/>
    <w:rsid w:val="00A4019F"/>
    <w:rsid w:val="00A40673"/>
    <w:rsid w:val="00A40A7B"/>
    <w:rsid w:val="00A40D2D"/>
    <w:rsid w:val="00A40DDF"/>
    <w:rsid w:val="00A4174D"/>
    <w:rsid w:val="00A43ACF"/>
    <w:rsid w:val="00A43EF1"/>
    <w:rsid w:val="00A44AC0"/>
    <w:rsid w:val="00A4554B"/>
    <w:rsid w:val="00A45D98"/>
    <w:rsid w:val="00A46331"/>
    <w:rsid w:val="00A4676F"/>
    <w:rsid w:val="00A47448"/>
    <w:rsid w:val="00A4773F"/>
    <w:rsid w:val="00A47D54"/>
    <w:rsid w:val="00A5030E"/>
    <w:rsid w:val="00A5037B"/>
    <w:rsid w:val="00A5053D"/>
    <w:rsid w:val="00A506F3"/>
    <w:rsid w:val="00A519EE"/>
    <w:rsid w:val="00A51EA9"/>
    <w:rsid w:val="00A5355D"/>
    <w:rsid w:val="00A53826"/>
    <w:rsid w:val="00A53F2D"/>
    <w:rsid w:val="00A542CD"/>
    <w:rsid w:val="00A54EB2"/>
    <w:rsid w:val="00A55DBB"/>
    <w:rsid w:val="00A55ED3"/>
    <w:rsid w:val="00A57692"/>
    <w:rsid w:val="00A576F5"/>
    <w:rsid w:val="00A57988"/>
    <w:rsid w:val="00A60C21"/>
    <w:rsid w:val="00A60FAF"/>
    <w:rsid w:val="00A618A3"/>
    <w:rsid w:val="00A62574"/>
    <w:rsid w:val="00A62A93"/>
    <w:rsid w:val="00A63BF8"/>
    <w:rsid w:val="00A63E3B"/>
    <w:rsid w:val="00A646BB"/>
    <w:rsid w:val="00A646BF"/>
    <w:rsid w:val="00A6546E"/>
    <w:rsid w:val="00A654E2"/>
    <w:rsid w:val="00A65F43"/>
    <w:rsid w:val="00A6619D"/>
    <w:rsid w:val="00A668DD"/>
    <w:rsid w:val="00A66DC6"/>
    <w:rsid w:val="00A66E1C"/>
    <w:rsid w:val="00A676C3"/>
    <w:rsid w:val="00A67B67"/>
    <w:rsid w:val="00A67DC3"/>
    <w:rsid w:val="00A67F99"/>
    <w:rsid w:val="00A7017F"/>
    <w:rsid w:val="00A70590"/>
    <w:rsid w:val="00A7073B"/>
    <w:rsid w:val="00A7074A"/>
    <w:rsid w:val="00A70C60"/>
    <w:rsid w:val="00A716E1"/>
    <w:rsid w:val="00A717E0"/>
    <w:rsid w:val="00A71B6D"/>
    <w:rsid w:val="00A72B11"/>
    <w:rsid w:val="00A734CB"/>
    <w:rsid w:val="00A735B0"/>
    <w:rsid w:val="00A73AF6"/>
    <w:rsid w:val="00A73F3B"/>
    <w:rsid w:val="00A7423E"/>
    <w:rsid w:val="00A74935"/>
    <w:rsid w:val="00A74ABC"/>
    <w:rsid w:val="00A74DB4"/>
    <w:rsid w:val="00A750ED"/>
    <w:rsid w:val="00A753C7"/>
    <w:rsid w:val="00A762AF"/>
    <w:rsid w:val="00A76D7D"/>
    <w:rsid w:val="00A770CE"/>
    <w:rsid w:val="00A771A5"/>
    <w:rsid w:val="00A771E2"/>
    <w:rsid w:val="00A77304"/>
    <w:rsid w:val="00A80B16"/>
    <w:rsid w:val="00A80D00"/>
    <w:rsid w:val="00A81AE9"/>
    <w:rsid w:val="00A82295"/>
    <w:rsid w:val="00A822E1"/>
    <w:rsid w:val="00A826E1"/>
    <w:rsid w:val="00A82D22"/>
    <w:rsid w:val="00A82F47"/>
    <w:rsid w:val="00A83253"/>
    <w:rsid w:val="00A8351F"/>
    <w:rsid w:val="00A83749"/>
    <w:rsid w:val="00A84565"/>
    <w:rsid w:val="00A84993"/>
    <w:rsid w:val="00A85040"/>
    <w:rsid w:val="00A85371"/>
    <w:rsid w:val="00A85A1D"/>
    <w:rsid w:val="00A86F18"/>
    <w:rsid w:val="00A86F42"/>
    <w:rsid w:val="00A86FAA"/>
    <w:rsid w:val="00A90D63"/>
    <w:rsid w:val="00A90EBC"/>
    <w:rsid w:val="00A90FA4"/>
    <w:rsid w:val="00A914A2"/>
    <w:rsid w:val="00A91F12"/>
    <w:rsid w:val="00A92AC9"/>
    <w:rsid w:val="00A9327D"/>
    <w:rsid w:val="00A93779"/>
    <w:rsid w:val="00A93A15"/>
    <w:rsid w:val="00A93D1B"/>
    <w:rsid w:val="00A949CB"/>
    <w:rsid w:val="00A949F7"/>
    <w:rsid w:val="00A95970"/>
    <w:rsid w:val="00A95AFA"/>
    <w:rsid w:val="00A95B54"/>
    <w:rsid w:val="00A95BFA"/>
    <w:rsid w:val="00A95C83"/>
    <w:rsid w:val="00A95DC9"/>
    <w:rsid w:val="00A95DFE"/>
    <w:rsid w:val="00A96775"/>
    <w:rsid w:val="00AA04A8"/>
    <w:rsid w:val="00AA06B7"/>
    <w:rsid w:val="00AA072E"/>
    <w:rsid w:val="00AA0CF0"/>
    <w:rsid w:val="00AA11CA"/>
    <w:rsid w:val="00AA1779"/>
    <w:rsid w:val="00AA1E8A"/>
    <w:rsid w:val="00AA1EB6"/>
    <w:rsid w:val="00AA38BD"/>
    <w:rsid w:val="00AA481C"/>
    <w:rsid w:val="00AA55E4"/>
    <w:rsid w:val="00AA5736"/>
    <w:rsid w:val="00AA63D4"/>
    <w:rsid w:val="00AA66F8"/>
    <w:rsid w:val="00AA73EB"/>
    <w:rsid w:val="00AA7939"/>
    <w:rsid w:val="00AB0229"/>
    <w:rsid w:val="00AB0A02"/>
    <w:rsid w:val="00AB0EA0"/>
    <w:rsid w:val="00AB21DD"/>
    <w:rsid w:val="00AB21ED"/>
    <w:rsid w:val="00AB254B"/>
    <w:rsid w:val="00AB26B4"/>
    <w:rsid w:val="00AB2732"/>
    <w:rsid w:val="00AB27FE"/>
    <w:rsid w:val="00AB2B58"/>
    <w:rsid w:val="00AB3899"/>
    <w:rsid w:val="00AB3BB9"/>
    <w:rsid w:val="00AB3CFF"/>
    <w:rsid w:val="00AB3FBB"/>
    <w:rsid w:val="00AB3FFA"/>
    <w:rsid w:val="00AB470D"/>
    <w:rsid w:val="00AB4C9B"/>
    <w:rsid w:val="00AB52B3"/>
    <w:rsid w:val="00AB5A74"/>
    <w:rsid w:val="00AB606A"/>
    <w:rsid w:val="00AB7737"/>
    <w:rsid w:val="00AC01E8"/>
    <w:rsid w:val="00AC021A"/>
    <w:rsid w:val="00AC0C5F"/>
    <w:rsid w:val="00AC21C1"/>
    <w:rsid w:val="00AC2AFF"/>
    <w:rsid w:val="00AC3536"/>
    <w:rsid w:val="00AC3707"/>
    <w:rsid w:val="00AC38BF"/>
    <w:rsid w:val="00AC3D68"/>
    <w:rsid w:val="00AC3F81"/>
    <w:rsid w:val="00AC4465"/>
    <w:rsid w:val="00AC454F"/>
    <w:rsid w:val="00AC4D78"/>
    <w:rsid w:val="00AC5159"/>
    <w:rsid w:val="00AC5BBE"/>
    <w:rsid w:val="00AC645F"/>
    <w:rsid w:val="00AC6920"/>
    <w:rsid w:val="00AC6FDC"/>
    <w:rsid w:val="00AC751D"/>
    <w:rsid w:val="00AD0FEC"/>
    <w:rsid w:val="00AD1AB5"/>
    <w:rsid w:val="00AD2873"/>
    <w:rsid w:val="00AD3238"/>
    <w:rsid w:val="00AD326A"/>
    <w:rsid w:val="00AD3352"/>
    <w:rsid w:val="00AD3945"/>
    <w:rsid w:val="00AD3E24"/>
    <w:rsid w:val="00AD3F95"/>
    <w:rsid w:val="00AD46AF"/>
    <w:rsid w:val="00AD4D6B"/>
    <w:rsid w:val="00AD4D72"/>
    <w:rsid w:val="00AD4ED0"/>
    <w:rsid w:val="00AD50D2"/>
    <w:rsid w:val="00AE0F30"/>
    <w:rsid w:val="00AE1407"/>
    <w:rsid w:val="00AE1C20"/>
    <w:rsid w:val="00AE22C7"/>
    <w:rsid w:val="00AE2343"/>
    <w:rsid w:val="00AE24E3"/>
    <w:rsid w:val="00AE2D99"/>
    <w:rsid w:val="00AE32AF"/>
    <w:rsid w:val="00AE34CC"/>
    <w:rsid w:val="00AE3AD5"/>
    <w:rsid w:val="00AE4D60"/>
    <w:rsid w:val="00AE4E31"/>
    <w:rsid w:val="00AE5C08"/>
    <w:rsid w:val="00AE6531"/>
    <w:rsid w:val="00AE6C15"/>
    <w:rsid w:val="00AE713A"/>
    <w:rsid w:val="00AE7745"/>
    <w:rsid w:val="00AE7B7E"/>
    <w:rsid w:val="00AF1090"/>
    <w:rsid w:val="00AF1208"/>
    <w:rsid w:val="00AF1B28"/>
    <w:rsid w:val="00AF21C0"/>
    <w:rsid w:val="00AF252E"/>
    <w:rsid w:val="00AF334D"/>
    <w:rsid w:val="00AF4936"/>
    <w:rsid w:val="00AF4A99"/>
    <w:rsid w:val="00AF4DD7"/>
    <w:rsid w:val="00AF4F26"/>
    <w:rsid w:val="00AF5860"/>
    <w:rsid w:val="00AF5EFB"/>
    <w:rsid w:val="00AF71B2"/>
    <w:rsid w:val="00AF7F89"/>
    <w:rsid w:val="00B01427"/>
    <w:rsid w:val="00B014F7"/>
    <w:rsid w:val="00B01640"/>
    <w:rsid w:val="00B02A6F"/>
    <w:rsid w:val="00B02AA4"/>
    <w:rsid w:val="00B0315D"/>
    <w:rsid w:val="00B038DB"/>
    <w:rsid w:val="00B03BED"/>
    <w:rsid w:val="00B03E34"/>
    <w:rsid w:val="00B04274"/>
    <w:rsid w:val="00B046BE"/>
    <w:rsid w:val="00B04F14"/>
    <w:rsid w:val="00B054C2"/>
    <w:rsid w:val="00B05A7A"/>
    <w:rsid w:val="00B064EF"/>
    <w:rsid w:val="00B068CA"/>
    <w:rsid w:val="00B06F80"/>
    <w:rsid w:val="00B0778A"/>
    <w:rsid w:val="00B104ED"/>
    <w:rsid w:val="00B11377"/>
    <w:rsid w:val="00B12A1C"/>
    <w:rsid w:val="00B12F59"/>
    <w:rsid w:val="00B14171"/>
    <w:rsid w:val="00B15822"/>
    <w:rsid w:val="00B16D05"/>
    <w:rsid w:val="00B16E84"/>
    <w:rsid w:val="00B16F70"/>
    <w:rsid w:val="00B1741F"/>
    <w:rsid w:val="00B17C31"/>
    <w:rsid w:val="00B20376"/>
    <w:rsid w:val="00B21487"/>
    <w:rsid w:val="00B21871"/>
    <w:rsid w:val="00B2211C"/>
    <w:rsid w:val="00B228E3"/>
    <w:rsid w:val="00B233F3"/>
    <w:rsid w:val="00B244B2"/>
    <w:rsid w:val="00B25E21"/>
    <w:rsid w:val="00B2667D"/>
    <w:rsid w:val="00B30308"/>
    <w:rsid w:val="00B3070F"/>
    <w:rsid w:val="00B30F89"/>
    <w:rsid w:val="00B31F50"/>
    <w:rsid w:val="00B32272"/>
    <w:rsid w:val="00B329C7"/>
    <w:rsid w:val="00B3339C"/>
    <w:rsid w:val="00B33B20"/>
    <w:rsid w:val="00B34269"/>
    <w:rsid w:val="00B34D4B"/>
    <w:rsid w:val="00B34DEF"/>
    <w:rsid w:val="00B35192"/>
    <w:rsid w:val="00B352F2"/>
    <w:rsid w:val="00B36433"/>
    <w:rsid w:val="00B36639"/>
    <w:rsid w:val="00B3692A"/>
    <w:rsid w:val="00B36B73"/>
    <w:rsid w:val="00B40500"/>
    <w:rsid w:val="00B40A5C"/>
    <w:rsid w:val="00B41B06"/>
    <w:rsid w:val="00B41E7C"/>
    <w:rsid w:val="00B42462"/>
    <w:rsid w:val="00B42C9A"/>
    <w:rsid w:val="00B42DB3"/>
    <w:rsid w:val="00B43258"/>
    <w:rsid w:val="00B43D47"/>
    <w:rsid w:val="00B43E33"/>
    <w:rsid w:val="00B4457E"/>
    <w:rsid w:val="00B44A2A"/>
    <w:rsid w:val="00B450DC"/>
    <w:rsid w:val="00B461AD"/>
    <w:rsid w:val="00B46BD7"/>
    <w:rsid w:val="00B47B52"/>
    <w:rsid w:val="00B50047"/>
    <w:rsid w:val="00B50C93"/>
    <w:rsid w:val="00B50DC5"/>
    <w:rsid w:val="00B51302"/>
    <w:rsid w:val="00B518EC"/>
    <w:rsid w:val="00B51A60"/>
    <w:rsid w:val="00B51F1B"/>
    <w:rsid w:val="00B5291D"/>
    <w:rsid w:val="00B529BD"/>
    <w:rsid w:val="00B52B2A"/>
    <w:rsid w:val="00B52B5C"/>
    <w:rsid w:val="00B52B7B"/>
    <w:rsid w:val="00B5324D"/>
    <w:rsid w:val="00B53E33"/>
    <w:rsid w:val="00B541D2"/>
    <w:rsid w:val="00B54350"/>
    <w:rsid w:val="00B5533C"/>
    <w:rsid w:val="00B56016"/>
    <w:rsid w:val="00B560DD"/>
    <w:rsid w:val="00B5634E"/>
    <w:rsid w:val="00B56477"/>
    <w:rsid w:val="00B567A1"/>
    <w:rsid w:val="00B56F24"/>
    <w:rsid w:val="00B57788"/>
    <w:rsid w:val="00B57CE7"/>
    <w:rsid w:val="00B57FE5"/>
    <w:rsid w:val="00B61318"/>
    <w:rsid w:val="00B61733"/>
    <w:rsid w:val="00B6182F"/>
    <w:rsid w:val="00B61C99"/>
    <w:rsid w:val="00B61E50"/>
    <w:rsid w:val="00B62EC9"/>
    <w:rsid w:val="00B63495"/>
    <w:rsid w:val="00B6407C"/>
    <w:rsid w:val="00B64645"/>
    <w:rsid w:val="00B6496E"/>
    <w:rsid w:val="00B64EF4"/>
    <w:rsid w:val="00B657DD"/>
    <w:rsid w:val="00B658B0"/>
    <w:rsid w:val="00B658F6"/>
    <w:rsid w:val="00B6591E"/>
    <w:rsid w:val="00B65C48"/>
    <w:rsid w:val="00B65CA4"/>
    <w:rsid w:val="00B65E34"/>
    <w:rsid w:val="00B6623F"/>
    <w:rsid w:val="00B67A9F"/>
    <w:rsid w:val="00B700EC"/>
    <w:rsid w:val="00B70491"/>
    <w:rsid w:val="00B70769"/>
    <w:rsid w:val="00B7107B"/>
    <w:rsid w:val="00B7130E"/>
    <w:rsid w:val="00B71CB0"/>
    <w:rsid w:val="00B71E3C"/>
    <w:rsid w:val="00B7221B"/>
    <w:rsid w:val="00B72BF9"/>
    <w:rsid w:val="00B7397D"/>
    <w:rsid w:val="00B73F34"/>
    <w:rsid w:val="00B7409F"/>
    <w:rsid w:val="00B74930"/>
    <w:rsid w:val="00B75D01"/>
    <w:rsid w:val="00B7782A"/>
    <w:rsid w:val="00B778A4"/>
    <w:rsid w:val="00B77AB4"/>
    <w:rsid w:val="00B817A5"/>
    <w:rsid w:val="00B81E46"/>
    <w:rsid w:val="00B81ED5"/>
    <w:rsid w:val="00B81FD0"/>
    <w:rsid w:val="00B8292A"/>
    <w:rsid w:val="00B829B1"/>
    <w:rsid w:val="00B82BA3"/>
    <w:rsid w:val="00B83CA0"/>
    <w:rsid w:val="00B83EAB"/>
    <w:rsid w:val="00B83F16"/>
    <w:rsid w:val="00B845A6"/>
    <w:rsid w:val="00B8538D"/>
    <w:rsid w:val="00B85942"/>
    <w:rsid w:val="00B85C73"/>
    <w:rsid w:val="00B860DB"/>
    <w:rsid w:val="00B8660F"/>
    <w:rsid w:val="00B8672C"/>
    <w:rsid w:val="00B86CA7"/>
    <w:rsid w:val="00B87CEC"/>
    <w:rsid w:val="00B87FE2"/>
    <w:rsid w:val="00B90518"/>
    <w:rsid w:val="00B92C71"/>
    <w:rsid w:val="00B93B57"/>
    <w:rsid w:val="00B9489C"/>
    <w:rsid w:val="00B94E57"/>
    <w:rsid w:val="00B9530F"/>
    <w:rsid w:val="00B95BDC"/>
    <w:rsid w:val="00B9642A"/>
    <w:rsid w:val="00B96C9F"/>
    <w:rsid w:val="00B97917"/>
    <w:rsid w:val="00B97B25"/>
    <w:rsid w:val="00B97EED"/>
    <w:rsid w:val="00BA04D9"/>
    <w:rsid w:val="00BA05B9"/>
    <w:rsid w:val="00BA13CF"/>
    <w:rsid w:val="00BA1938"/>
    <w:rsid w:val="00BA2E03"/>
    <w:rsid w:val="00BA30F5"/>
    <w:rsid w:val="00BA3B9F"/>
    <w:rsid w:val="00BA4176"/>
    <w:rsid w:val="00BA454D"/>
    <w:rsid w:val="00BA4733"/>
    <w:rsid w:val="00BA5784"/>
    <w:rsid w:val="00BA6988"/>
    <w:rsid w:val="00BA7183"/>
    <w:rsid w:val="00BA79CC"/>
    <w:rsid w:val="00BB10B1"/>
    <w:rsid w:val="00BB1563"/>
    <w:rsid w:val="00BB2FD1"/>
    <w:rsid w:val="00BB315A"/>
    <w:rsid w:val="00BB3463"/>
    <w:rsid w:val="00BB3F14"/>
    <w:rsid w:val="00BB4D7B"/>
    <w:rsid w:val="00BB5179"/>
    <w:rsid w:val="00BB6468"/>
    <w:rsid w:val="00BB710D"/>
    <w:rsid w:val="00BB7D17"/>
    <w:rsid w:val="00BC2012"/>
    <w:rsid w:val="00BC21CC"/>
    <w:rsid w:val="00BC2496"/>
    <w:rsid w:val="00BC256B"/>
    <w:rsid w:val="00BC2A93"/>
    <w:rsid w:val="00BC2F20"/>
    <w:rsid w:val="00BC34AA"/>
    <w:rsid w:val="00BC3A27"/>
    <w:rsid w:val="00BC3DFF"/>
    <w:rsid w:val="00BC50BB"/>
    <w:rsid w:val="00BC5398"/>
    <w:rsid w:val="00BC5768"/>
    <w:rsid w:val="00BC594A"/>
    <w:rsid w:val="00BC5D2F"/>
    <w:rsid w:val="00BC60C3"/>
    <w:rsid w:val="00BC701B"/>
    <w:rsid w:val="00BD0CAA"/>
    <w:rsid w:val="00BD1537"/>
    <w:rsid w:val="00BD1CDC"/>
    <w:rsid w:val="00BD267F"/>
    <w:rsid w:val="00BD283F"/>
    <w:rsid w:val="00BD3726"/>
    <w:rsid w:val="00BD3E69"/>
    <w:rsid w:val="00BD427B"/>
    <w:rsid w:val="00BD442E"/>
    <w:rsid w:val="00BD527F"/>
    <w:rsid w:val="00BD52DF"/>
    <w:rsid w:val="00BD5533"/>
    <w:rsid w:val="00BD6484"/>
    <w:rsid w:val="00BD6ACD"/>
    <w:rsid w:val="00BD7B0B"/>
    <w:rsid w:val="00BD7DDA"/>
    <w:rsid w:val="00BE021E"/>
    <w:rsid w:val="00BE100C"/>
    <w:rsid w:val="00BE1353"/>
    <w:rsid w:val="00BE2637"/>
    <w:rsid w:val="00BE293A"/>
    <w:rsid w:val="00BE3A0E"/>
    <w:rsid w:val="00BE3A76"/>
    <w:rsid w:val="00BE3EDC"/>
    <w:rsid w:val="00BE4050"/>
    <w:rsid w:val="00BE4164"/>
    <w:rsid w:val="00BE4C75"/>
    <w:rsid w:val="00BE5AB2"/>
    <w:rsid w:val="00BE5D8C"/>
    <w:rsid w:val="00BE6323"/>
    <w:rsid w:val="00BE6BA4"/>
    <w:rsid w:val="00BE6EC6"/>
    <w:rsid w:val="00BE7B3A"/>
    <w:rsid w:val="00BF0635"/>
    <w:rsid w:val="00BF0649"/>
    <w:rsid w:val="00BF0662"/>
    <w:rsid w:val="00BF0E0F"/>
    <w:rsid w:val="00BF1203"/>
    <w:rsid w:val="00BF181D"/>
    <w:rsid w:val="00BF23B0"/>
    <w:rsid w:val="00BF2D40"/>
    <w:rsid w:val="00BF2E37"/>
    <w:rsid w:val="00BF2F1A"/>
    <w:rsid w:val="00BF300C"/>
    <w:rsid w:val="00BF308C"/>
    <w:rsid w:val="00BF3565"/>
    <w:rsid w:val="00BF35F7"/>
    <w:rsid w:val="00BF3ACD"/>
    <w:rsid w:val="00BF3F1C"/>
    <w:rsid w:val="00BF4DE8"/>
    <w:rsid w:val="00BF4EB4"/>
    <w:rsid w:val="00BF5297"/>
    <w:rsid w:val="00BF545B"/>
    <w:rsid w:val="00BF64E5"/>
    <w:rsid w:val="00BF6A7F"/>
    <w:rsid w:val="00BF6BBB"/>
    <w:rsid w:val="00BF6F38"/>
    <w:rsid w:val="00BF7AB3"/>
    <w:rsid w:val="00BF7B2F"/>
    <w:rsid w:val="00BF7F36"/>
    <w:rsid w:val="00C000DD"/>
    <w:rsid w:val="00C009EA"/>
    <w:rsid w:val="00C015CB"/>
    <w:rsid w:val="00C01AB8"/>
    <w:rsid w:val="00C020C0"/>
    <w:rsid w:val="00C027BE"/>
    <w:rsid w:val="00C029E5"/>
    <w:rsid w:val="00C02B85"/>
    <w:rsid w:val="00C030DF"/>
    <w:rsid w:val="00C033B5"/>
    <w:rsid w:val="00C03909"/>
    <w:rsid w:val="00C03B67"/>
    <w:rsid w:val="00C03DE8"/>
    <w:rsid w:val="00C04029"/>
    <w:rsid w:val="00C05501"/>
    <w:rsid w:val="00C05DB0"/>
    <w:rsid w:val="00C069D3"/>
    <w:rsid w:val="00C06E79"/>
    <w:rsid w:val="00C0749F"/>
    <w:rsid w:val="00C07867"/>
    <w:rsid w:val="00C07957"/>
    <w:rsid w:val="00C07F8C"/>
    <w:rsid w:val="00C102F7"/>
    <w:rsid w:val="00C10479"/>
    <w:rsid w:val="00C1096F"/>
    <w:rsid w:val="00C109A1"/>
    <w:rsid w:val="00C116B0"/>
    <w:rsid w:val="00C11AE7"/>
    <w:rsid w:val="00C11B06"/>
    <w:rsid w:val="00C12AE5"/>
    <w:rsid w:val="00C1326A"/>
    <w:rsid w:val="00C1359E"/>
    <w:rsid w:val="00C13DC7"/>
    <w:rsid w:val="00C142CD"/>
    <w:rsid w:val="00C149AE"/>
    <w:rsid w:val="00C14B74"/>
    <w:rsid w:val="00C14F91"/>
    <w:rsid w:val="00C16076"/>
    <w:rsid w:val="00C1623B"/>
    <w:rsid w:val="00C163CB"/>
    <w:rsid w:val="00C16494"/>
    <w:rsid w:val="00C16D9F"/>
    <w:rsid w:val="00C17071"/>
    <w:rsid w:val="00C170DE"/>
    <w:rsid w:val="00C1743E"/>
    <w:rsid w:val="00C17620"/>
    <w:rsid w:val="00C2026E"/>
    <w:rsid w:val="00C2076C"/>
    <w:rsid w:val="00C20B3F"/>
    <w:rsid w:val="00C213A0"/>
    <w:rsid w:val="00C216C1"/>
    <w:rsid w:val="00C22476"/>
    <w:rsid w:val="00C22492"/>
    <w:rsid w:val="00C226E0"/>
    <w:rsid w:val="00C228B6"/>
    <w:rsid w:val="00C23EFA"/>
    <w:rsid w:val="00C24B81"/>
    <w:rsid w:val="00C24BDB"/>
    <w:rsid w:val="00C25300"/>
    <w:rsid w:val="00C25315"/>
    <w:rsid w:val="00C25EC1"/>
    <w:rsid w:val="00C26446"/>
    <w:rsid w:val="00C2646E"/>
    <w:rsid w:val="00C26554"/>
    <w:rsid w:val="00C2682B"/>
    <w:rsid w:val="00C272FF"/>
    <w:rsid w:val="00C273A1"/>
    <w:rsid w:val="00C274C3"/>
    <w:rsid w:val="00C27DDC"/>
    <w:rsid w:val="00C3059C"/>
    <w:rsid w:val="00C3197B"/>
    <w:rsid w:val="00C327B5"/>
    <w:rsid w:val="00C32D16"/>
    <w:rsid w:val="00C33125"/>
    <w:rsid w:val="00C3363F"/>
    <w:rsid w:val="00C33824"/>
    <w:rsid w:val="00C34279"/>
    <w:rsid w:val="00C34288"/>
    <w:rsid w:val="00C34736"/>
    <w:rsid w:val="00C348DD"/>
    <w:rsid w:val="00C357F7"/>
    <w:rsid w:val="00C36043"/>
    <w:rsid w:val="00C36742"/>
    <w:rsid w:val="00C368C8"/>
    <w:rsid w:val="00C36B0B"/>
    <w:rsid w:val="00C36D65"/>
    <w:rsid w:val="00C36D91"/>
    <w:rsid w:val="00C37297"/>
    <w:rsid w:val="00C37374"/>
    <w:rsid w:val="00C40657"/>
    <w:rsid w:val="00C4092B"/>
    <w:rsid w:val="00C409C2"/>
    <w:rsid w:val="00C40F52"/>
    <w:rsid w:val="00C41A61"/>
    <w:rsid w:val="00C41AD6"/>
    <w:rsid w:val="00C42BE3"/>
    <w:rsid w:val="00C43104"/>
    <w:rsid w:val="00C434D4"/>
    <w:rsid w:val="00C436E3"/>
    <w:rsid w:val="00C43A16"/>
    <w:rsid w:val="00C44330"/>
    <w:rsid w:val="00C44764"/>
    <w:rsid w:val="00C44B27"/>
    <w:rsid w:val="00C44FA8"/>
    <w:rsid w:val="00C4501A"/>
    <w:rsid w:val="00C450BF"/>
    <w:rsid w:val="00C456E1"/>
    <w:rsid w:val="00C45797"/>
    <w:rsid w:val="00C46165"/>
    <w:rsid w:val="00C46581"/>
    <w:rsid w:val="00C46CCA"/>
    <w:rsid w:val="00C47518"/>
    <w:rsid w:val="00C479DE"/>
    <w:rsid w:val="00C50609"/>
    <w:rsid w:val="00C5062E"/>
    <w:rsid w:val="00C50D82"/>
    <w:rsid w:val="00C523C9"/>
    <w:rsid w:val="00C52587"/>
    <w:rsid w:val="00C52AED"/>
    <w:rsid w:val="00C5397E"/>
    <w:rsid w:val="00C54406"/>
    <w:rsid w:val="00C54A1C"/>
    <w:rsid w:val="00C5529A"/>
    <w:rsid w:val="00C55CE2"/>
    <w:rsid w:val="00C5614E"/>
    <w:rsid w:val="00C5654C"/>
    <w:rsid w:val="00C565DA"/>
    <w:rsid w:val="00C56BEF"/>
    <w:rsid w:val="00C574CC"/>
    <w:rsid w:val="00C57714"/>
    <w:rsid w:val="00C5792E"/>
    <w:rsid w:val="00C60962"/>
    <w:rsid w:val="00C60EB7"/>
    <w:rsid w:val="00C61531"/>
    <w:rsid w:val="00C61629"/>
    <w:rsid w:val="00C62453"/>
    <w:rsid w:val="00C62864"/>
    <w:rsid w:val="00C62CE2"/>
    <w:rsid w:val="00C63264"/>
    <w:rsid w:val="00C63646"/>
    <w:rsid w:val="00C6397B"/>
    <w:rsid w:val="00C645C9"/>
    <w:rsid w:val="00C6499C"/>
    <w:rsid w:val="00C64A27"/>
    <w:rsid w:val="00C65758"/>
    <w:rsid w:val="00C65D5A"/>
    <w:rsid w:val="00C66687"/>
    <w:rsid w:val="00C66B90"/>
    <w:rsid w:val="00C66C2E"/>
    <w:rsid w:val="00C6705E"/>
    <w:rsid w:val="00C6791D"/>
    <w:rsid w:val="00C67C6C"/>
    <w:rsid w:val="00C7008D"/>
    <w:rsid w:val="00C70259"/>
    <w:rsid w:val="00C71405"/>
    <w:rsid w:val="00C71E1C"/>
    <w:rsid w:val="00C72331"/>
    <w:rsid w:val="00C72857"/>
    <w:rsid w:val="00C72BA0"/>
    <w:rsid w:val="00C72BAE"/>
    <w:rsid w:val="00C73277"/>
    <w:rsid w:val="00C7489D"/>
    <w:rsid w:val="00C74B2E"/>
    <w:rsid w:val="00C74CF5"/>
    <w:rsid w:val="00C75247"/>
    <w:rsid w:val="00C75747"/>
    <w:rsid w:val="00C76793"/>
    <w:rsid w:val="00C76A4B"/>
    <w:rsid w:val="00C76F6A"/>
    <w:rsid w:val="00C776DB"/>
    <w:rsid w:val="00C77A38"/>
    <w:rsid w:val="00C77C10"/>
    <w:rsid w:val="00C800FA"/>
    <w:rsid w:val="00C8015C"/>
    <w:rsid w:val="00C802AF"/>
    <w:rsid w:val="00C80656"/>
    <w:rsid w:val="00C807B6"/>
    <w:rsid w:val="00C813B0"/>
    <w:rsid w:val="00C819BD"/>
    <w:rsid w:val="00C819ED"/>
    <w:rsid w:val="00C819FC"/>
    <w:rsid w:val="00C81F83"/>
    <w:rsid w:val="00C82902"/>
    <w:rsid w:val="00C82F30"/>
    <w:rsid w:val="00C83EF3"/>
    <w:rsid w:val="00C8490C"/>
    <w:rsid w:val="00C84AC3"/>
    <w:rsid w:val="00C860AB"/>
    <w:rsid w:val="00C8748F"/>
    <w:rsid w:val="00C87810"/>
    <w:rsid w:val="00C912A2"/>
    <w:rsid w:val="00C91458"/>
    <w:rsid w:val="00C9195D"/>
    <w:rsid w:val="00C91B96"/>
    <w:rsid w:val="00C92E3D"/>
    <w:rsid w:val="00C932DC"/>
    <w:rsid w:val="00C94020"/>
    <w:rsid w:val="00C956B7"/>
    <w:rsid w:val="00C95836"/>
    <w:rsid w:val="00C95C12"/>
    <w:rsid w:val="00C96234"/>
    <w:rsid w:val="00C965A0"/>
    <w:rsid w:val="00C970DB"/>
    <w:rsid w:val="00C97106"/>
    <w:rsid w:val="00C97375"/>
    <w:rsid w:val="00C97BC2"/>
    <w:rsid w:val="00C97F47"/>
    <w:rsid w:val="00CA01AA"/>
    <w:rsid w:val="00CA0A4C"/>
    <w:rsid w:val="00CA10EF"/>
    <w:rsid w:val="00CA27E1"/>
    <w:rsid w:val="00CA285E"/>
    <w:rsid w:val="00CA28B2"/>
    <w:rsid w:val="00CA2D34"/>
    <w:rsid w:val="00CA364F"/>
    <w:rsid w:val="00CA3B42"/>
    <w:rsid w:val="00CA40B9"/>
    <w:rsid w:val="00CA4E65"/>
    <w:rsid w:val="00CA50F6"/>
    <w:rsid w:val="00CA52ED"/>
    <w:rsid w:val="00CA5330"/>
    <w:rsid w:val="00CA53D6"/>
    <w:rsid w:val="00CA5589"/>
    <w:rsid w:val="00CA561E"/>
    <w:rsid w:val="00CA583F"/>
    <w:rsid w:val="00CA5CBB"/>
    <w:rsid w:val="00CA5F30"/>
    <w:rsid w:val="00CA5F41"/>
    <w:rsid w:val="00CA7CB7"/>
    <w:rsid w:val="00CA7F02"/>
    <w:rsid w:val="00CB00B1"/>
    <w:rsid w:val="00CB037D"/>
    <w:rsid w:val="00CB04BA"/>
    <w:rsid w:val="00CB04EA"/>
    <w:rsid w:val="00CB0A41"/>
    <w:rsid w:val="00CB1CBB"/>
    <w:rsid w:val="00CB2770"/>
    <w:rsid w:val="00CB2F24"/>
    <w:rsid w:val="00CB3D4C"/>
    <w:rsid w:val="00CB3DAF"/>
    <w:rsid w:val="00CB3E51"/>
    <w:rsid w:val="00CB456C"/>
    <w:rsid w:val="00CB5953"/>
    <w:rsid w:val="00CB59AC"/>
    <w:rsid w:val="00CB664C"/>
    <w:rsid w:val="00CB6C64"/>
    <w:rsid w:val="00CB6E0C"/>
    <w:rsid w:val="00CB7502"/>
    <w:rsid w:val="00CB7F90"/>
    <w:rsid w:val="00CC08E3"/>
    <w:rsid w:val="00CC0AF6"/>
    <w:rsid w:val="00CC0BF9"/>
    <w:rsid w:val="00CC0CA1"/>
    <w:rsid w:val="00CC1244"/>
    <w:rsid w:val="00CC125F"/>
    <w:rsid w:val="00CC1E78"/>
    <w:rsid w:val="00CC2D61"/>
    <w:rsid w:val="00CC309A"/>
    <w:rsid w:val="00CC3140"/>
    <w:rsid w:val="00CC3342"/>
    <w:rsid w:val="00CC33CC"/>
    <w:rsid w:val="00CC41BD"/>
    <w:rsid w:val="00CC4E3C"/>
    <w:rsid w:val="00CC53B7"/>
    <w:rsid w:val="00CC64B0"/>
    <w:rsid w:val="00CC76D6"/>
    <w:rsid w:val="00CC776B"/>
    <w:rsid w:val="00CC79B8"/>
    <w:rsid w:val="00CC7FE5"/>
    <w:rsid w:val="00CD0664"/>
    <w:rsid w:val="00CD0693"/>
    <w:rsid w:val="00CD0841"/>
    <w:rsid w:val="00CD0C21"/>
    <w:rsid w:val="00CD12CC"/>
    <w:rsid w:val="00CD1AC3"/>
    <w:rsid w:val="00CD270F"/>
    <w:rsid w:val="00CD2C6C"/>
    <w:rsid w:val="00CD2C70"/>
    <w:rsid w:val="00CD2FF6"/>
    <w:rsid w:val="00CD332B"/>
    <w:rsid w:val="00CD3A62"/>
    <w:rsid w:val="00CD4610"/>
    <w:rsid w:val="00CD4A1F"/>
    <w:rsid w:val="00CD50AF"/>
    <w:rsid w:val="00CD5C81"/>
    <w:rsid w:val="00CD645A"/>
    <w:rsid w:val="00CD6DF1"/>
    <w:rsid w:val="00CD7244"/>
    <w:rsid w:val="00CD7607"/>
    <w:rsid w:val="00CD7E36"/>
    <w:rsid w:val="00CE1A8B"/>
    <w:rsid w:val="00CE35A5"/>
    <w:rsid w:val="00CE38B6"/>
    <w:rsid w:val="00CE3A7D"/>
    <w:rsid w:val="00CE3E32"/>
    <w:rsid w:val="00CE4261"/>
    <w:rsid w:val="00CE442E"/>
    <w:rsid w:val="00CE45E0"/>
    <w:rsid w:val="00CE4AB5"/>
    <w:rsid w:val="00CE4F92"/>
    <w:rsid w:val="00CE5179"/>
    <w:rsid w:val="00CE6363"/>
    <w:rsid w:val="00CE70FD"/>
    <w:rsid w:val="00CE75C3"/>
    <w:rsid w:val="00CE7F3D"/>
    <w:rsid w:val="00CF04E1"/>
    <w:rsid w:val="00CF0A30"/>
    <w:rsid w:val="00CF0AF2"/>
    <w:rsid w:val="00CF1426"/>
    <w:rsid w:val="00CF28C4"/>
    <w:rsid w:val="00CF2A02"/>
    <w:rsid w:val="00CF2B42"/>
    <w:rsid w:val="00CF2E84"/>
    <w:rsid w:val="00CF377E"/>
    <w:rsid w:val="00CF3C96"/>
    <w:rsid w:val="00CF3CEA"/>
    <w:rsid w:val="00CF3F60"/>
    <w:rsid w:val="00CF4281"/>
    <w:rsid w:val="00CF43D4"/>
    <w:rsid w:val="00CF46D3"/>
    <w:rsid w:val="00CF5172"/>
    <w:rsid w:val="00CF5CBF"/>
    <w:rsid w:val="00CF6CF8"/>
    <w:rsid w:val="00CF7207"/>
    <w:rsid w:val="00CF7764"/>
    <w:rsid w:val="00CF77D6"/>
    <w:rsid w:val="00D009A6"/>
    <w:rsid w:val="00D00A5B"/>
    <w:rsid w:val="00D00AD0"/>
    <w:rsid w:val="00D00E0D"/>
    <w:rsid w:val="00D01049"/>
    <w:rsid w:val="00D01BA5"/>
    <w:rsid w:val="00D022D8"/>
    <w:rsid w:val="00D03298"/>
    <w:rsid w:val="00D03CC9"/>
    <w:rsid w:val="00D04505"/>
    <w:rsid w:val="00D0478B"/>
    <w:rsid w:val="00D047C0"/>
    <w:rsid w:val="00D04CAF"/>
    <w:rsid w:val="00D05BE2"/>
    <w:rsid w:val="00D063EF"/>
    <w:rsid w:val="00D06A15"/>
    <w:rsid w:val="00D06D4E"/>
    <w:rsid w:val="00D071DD"/>
    <w:rsid w:val="00D07CD5"/>
    <w:rsid w:val="00D1033F"/>
    <w:rsid w:val="00D11147"/>
    <w:rsid w:val="00D1227E"/>
    <w:rsid w:val="00D127E8"/>
    <w:rsid w:val="00D12A56"/>
    <w:rsid w:val="00D12D40"/>
    <w:rsid w:val="00D1362B"/>
    <w:rsid w:val="00D13F47"/>
    <w:rsid w:val="00D14457"/>
    <w:rsid w:val="00D144E2"/>
    <w:rsid w:val="00D1598B"/>
    <w:rsid w:val="00D15AC0"/>
    <w:rsid w:val="00D15B7D"/>
    <w:rsid w:val="00D163A9"/>
    <w:rsid w:val="00D1686E"/>
    <w:rsid w:val="00D1699A"/>
    <w:rsid w:val="00D17CBC"/>
    <w:rsid w:val="00D206B2"/>
    <w:rsid w:val="00D2079D"/>
    <w:rsid w:val="00D21E4C"/>
    <w:rsid w:val="00D220F5"/>
    <w:rsid w:val="00D233A4"/>
    <w:rsid w:val="00D23634"/>
    <w:rsid w:val="00D242B1"/>
    <w:rsid w:val="00D2482C"/>
    <w:rsid w:val="00D24B6F"/>
    <w:rsid w:val="00D24DEB"/>
    <w:rsid w:val="00D25003"/>
    <w:rsid w:val="00D25961"/>
    <w:rsid w:val="00D25D54"/>
    <w:rsid w:val="00D26AE2"/>
    <w:rsid w:val="00D27A5D"/>
    <w:rsid w:val="00D27DD9"/>
    <w:rsid w:val="00D27E53"/>
    <w:rsid w:val="00D27EE8"/>
    <w:rsid w:val="00D305E8"/>
    <w:rsid w:val="00D30C04"/>
    <w:rsid w:val="00D30E95"/>
    <w:rsid w:val="00D3200B"/>
    <w:rsid w:val="00D33126"/>
    <w:rsid w:val="00D33656"/>
    <w:rsid w:val="00D3387E"/>
    <w:rsid w:val="00D338D1"/>
    <w:rsid w:val="00D33C10"/>
    <w:rsid w:val="00D33D6E"/>
    <w:rsid w:val="00D3414E"/>
    <w:rsid w:val="00D344BD"/>
    <w:rsid w:val="00D347E6"/>
    <w:rsid w:val="00D349EE"/>
    <w:rsid w:val="00D34D93"/>
    <w:rsid w:val="00D363C7"/>
    <w:rsid w:val="00D36628"/>
    <w:rsid w:val="00D36DA1"/>
    <w:rsid w:val="00D36DD6"/>
    <w:rsid w:val="00D373F7"/>
    <w:rsid w:val="00D378E6"/>
    <w:rsid w:val="00D37B92"/>
    <w:rsid w:val="00D406D6"/>
    <w:rsid w:val="00D40A87"/>
    <w:rsid w:val="00D41366"/>
    <w:rsid w:val="00D4187D"/>
    <w:rsid w:val="00D41DD4"/>
    <w:rsid w:val="00D41DE4"/>
    <w:rsid w:val="00D42DEF"/>
    <w:rsid w:val="00D43637"/>
    <w:rsid w:val="00D43C0C"/>
    <w:rsid w:val="00D43F02"/>
    <w:rsid w:val="00D45AE6"/>
    <w:rsid w:val="00D45D54"/>
    <w:rsid w:val="00D46659"/>
    <w:rsid w:val="00D4712D"/>
    <w:rsid w:val="00D47A17"/>
    <w:rsid w:val="00D47AE9"/>
    <w:rsid w:val="00D47F55"/>
    <w:rsid w:val="00D50127"/>
    <w:rsid w:val="00D50642"/>
    <w:rsid w:val="00D506D0"/>
    <w:rsid w:val="00D512E4"/>
    <w:rsid w:val="00D51DB6"/>
    <w:rsid w:val="00D5240D"/>
    <w:rsid w:val="00D53CDB"/>
    <w:rsid w:val="00D5402E"/>
    <w:rsid w:val="00D553FF"/>
    <w:rsid w:val="00D5560B"/>
    <w:rsid w:val="00D55886"/>
    <w:rsid w:val="00D55BD2"/>
    <w:rsid w:val="00D55D17"/>
    <w:rsid w:val="00D56372"/>
    <w:rsid w:val="00D563E9"/>
    <w:rsid w:val="00D567E7"/>
    <w:rsid w:val="00D56963"/>
    <w:rsid w:val="00D57034"/>
    <w:rsid w:val="00D575B1"/>
    <w:rsid w:val="00D606EC"/>
    <w:rsid w:val="00D60A85"/>
    <w:rsid w:val="00D60A97"/>
    <w:rsid w:val="00D60CF1"/>
    <w:rsid w:val="00D61ED5"/>
    <w:rsid w:val="00D62AB5"/>
    <w:rsid w:val="00D634A7"/>
    <w:rsid w:val="00D63D10"/>
    <w:rsid w:val="00D63F11"/>
    <w:rsid w:val="00D6412E"/>
    <w:rsid w:val="00D64183"/>
    <w:rsid w:val="00D6450B"/>
    <w:rsid w:val="00D64DA1"/>
    <w:rsid w:val="00D663A2"/>
    <w:rsid w:val="00D66AC1"/>
    <w:rsid w:val="00D6728D"/>
    <w:rsid w:val="00D679C3"/>
    <w:rsid w:val="00D67A22"/>
    <w:rsid w:val="00D67BA2"/>
    <w:rsid w:val="00D67F64"/>
    <w:rsid w:val="00D7080B"/>
    <w:rsid w:val="00D70CB5"/>
    <w:rsid w:val="00D70EDD"/>
    <w:rsid w:val="00D714A9"/>
    <w:rsid w:val="00D7152F"/>
    <w:rsid w:val="00D71CE1"/>
    <w:rsid w:val="00D71E82"/>
    <w:rsid w:val="00D72418"/>
    <w:rsid w:val="00D727DE"/>
    <w:rsid w:val="00D72E82"/>
    <w:rsid w:val="00D730EE"/>
    <w:rsid w:val="00D73456"/>
    <w:rsid w:val="00D734A6"/>
    <w:rsid w:val="00D74086"/>
    <w:rsid w:val="00D74158"/>
    <w:rsid w:val="00D74CE9"/>
    <w:rsid w:val="00D74EB7"/>
    <w:rsid w:val="00D75202"/>
    <w:rsid w:val="00D75694"/>
    <w:rsid w:val="00D7571D"/>
    <w:rsid w:val="00D76003"/>
    <w:rsid w:val="00D766D8"/>
    <w:rsid w:val="00D770E6"/>
    <w:rsid w:val="00D77E92"/>
    <w:rsid w:val="00D80581"/>
    <w:rsid w:val="00D80BDC"/>
    <w:rsid w:val="00D80CE8"/>
    <w:rsid w:val="00D80F87"/>
    <w:rsid w:val="00D815F9"/>
    <w:rsid w:val="00D819A7"/>
    <w:rsid w:val="00D82DFC"/>
    <w:rsid w:val="00D8369F"/>
    <w:rsid w:val="00D83936"/>
    <w:rsid w:val="00D84AB4"/>
    <w:rsid w:val="00D84F94"/>
    <w:rsid w:val="00D8567F"/>
    <w:rsid w:val="00D8581E"/>
    <w:rsid w:val="00D858E9"/>
    <w:rsid w:val="00D85B05"/>
    <w:rsid w:val="00D85B8B"/>
    <w:rsid w:val="00D86087"/>
    <w:rsid w:val="00D86306"/>
    <w:rsid w:val="00D868A9"/>
    <w:rsid w:val="00D8699F"/>
    <w:rsid w:val="00D87089"/>
    <w:rsid w:val="00D8741B"/>
    <w:rsid w:val="00D87A66"/>
    <w:rsid w:val="00D87F00"/>
    <w:rsid w:val="00D903D6"/>
    <w:rsid w:val="00D905AA"/>
    <w:rsid w:val="00D90BD9"/>
    <w:rsid w:val="00D90DEF"/>
    <w:rsid w:val="00D91E39"/>
    <w:rsid w:val="00D92123"/>
    <w:rsid w:val="00D92BAF"/>
    <w:rsid w:val="00D92BD8"/>
    <w:rsid w:val="00D92CA1"/>
    <w:rsid w:val="00D933F2"/>
    <w:rsid w:val="00D93CDB"/>
    <w:rsid w:val="00D93FCC"/>
    <w:rsid w:val="00D9406E"/>
    <w:rsid w:val="00D940D2"/>
    <w:rsid w:val="00D948F0"/>
    <w:rsid w:val="00D951D2"/>
    <w:rsid w:val="00D95535"/>
    <w:rsid w:val="00D955E4"/>
    <w:rsid w:val="00D96076"/>
    <w:rsid w:val="00D96294"/>
    <w:rsid w:val="00D96528"/>
    <w:rsid w:val="00D9656D"/>
    <w:rsid w:val="00D9669E"/>
    <w:rsid w:val="00D97471"/>
    <w:rsid w:val="00D97D67"/>
    <w:rsid w:val="00D97F70"/>
    <w:rsid w:val="00DA06DD"/>
    <w:rsid w:val="00DA0905"/>
    <w:rsid w:val="00DA0FE6"/>
    <w:rsid w:val="00DA1309"/>
    <w:rsid w:val="00DA1AC9"/>
    <w:rsid w:val="00DA258D"/>
    <w:rsid w:val="00DA2C0C"/>
    <w:rsid w:val="00DA3305"/>
    <w:rsid w:val="00DA33AD"/>
    <w:rsid w:val="00DA3E42"/>
    <w:rsid w:val="00DA41E0"/>
    <w:rsid w:val="00DA47AE"/>
    <w:rsid w:val="00DA5092"/>
    <w:rsid w:val="00DA6C46"/>
    <w:rsid w:val="00DA6F3D"/>
    <w:rsid w:val="00DA7122"/>
    <w:rsid w:val="00DA72EC"/>
    <w:rsid w:val="00DB0494"/>
    <w:rsid w:val="00DB055F"/>
    <w:rsid w:val="00DB099C"/>
    <w:rsid w:val="00DB0C4A"/>
    <w:rsid w:val="00DB0D72"/>
    <w:rsid w:val="00DB1FA6"/>
    <w:rsid w:val="00DB26CA"/>
    <w:rsid w:val="00DB27F0"/>
    <w:rsid w:val="00DB29BB"/>
    <w:rsid w:val="00DB2AB5"/>
    <w:rsid w:val="00DB3079"/>
    <w:rsid w:val="00DB3965"/>
    <w:rsid w:val="00DB3D6B"/>
    <w:rsid w:val="00DB3DE7"/>
    <w:rsid w:val="00DB45ED"/>
    <w:rsid w:val="00DB4D06"/>
    <w:rsid w:val="00DB5173"/>
    <w:rsid w:val="00DB5950"/>
    <w:rsid w:val="00DB5E55"/>
    <w:rsid w:val="00DB6297"/>
    <w:rsid w:val="00DB7D95"/>
    <w:rsid w:val="00DC0602"/>
    <w:rsid w:val="00DC09F0"/>
    <w:rsid w:val="00DC0CCB"/>
    <w:rsid w:val="00DC13A8"/>
    <w:rsid w:val="00DC15D5"/>
    <w:rsid w:val="00DC174A"/>
    <w:rsid w:val="00DC2502"/>
    <w:rsid w:val="00DC3ADD"/>
    <w:rsid w:val="00DC3C0C"/>
    <w:rsid w:val="00DC56F5"/>
    <w:rsid w:val="00DC577F"/>
    <w:rsid w:val="00DC58A9"/>
    <w:rsid w:val="00DC58C6"/>
    <w:rsid w:val="00DC617A"/>
    <w:rsid w:val="00DC627A"/>
    <w:rsid w:val="00DC65CF"/>
    <w:rsid w:val="00DC6721"/>
    <w:rsid w:val="00DC6F3F"/>
    <w:rsid w:val="00DC74C0"/>
    <w:rsid w:val="00DC76BD"/>
    <w:rsid w:val="00DC7E78"/>
    <w:rsid w:val="00DD060F"/>
    <w:rsid w:val="00DD0925"/>
    <w:rsid w:val="00DD0CD2"/>
    <w:rsid w:val="00DD1312"/>
    <w:rsid w:val="00DD1AA0"/>
    <w:rsid w:val="00DD237A"/>
    <w:rsid w:val="00DD29DD"/>
    <w:rsid w:val="00DD2FB7"/>
    <w:rsid w:val="00DD35C0"/>
    <w:rsid w:val="00DD36B8"/>
    <w:rsid w:val="00DD3CD0"/>
    <w:rsid w:val="00DD3FCE"/>
    <w:rsid w:val="00DD441D"/>
    <w:rsid w:val="00DD4DC3"/>
    <w:rsid w:val="00DD60B8"/>
    <w:rsid w:val="00DD6126"/>
    <w:rsid w:val="00DD65E8"/>
    <w:rsid w:val="00DD7D7C"/>
    <w:rsid w:val="00DE0471"/>
    <w:rsid w:val="00DE05D8"/>
    <w:rsid w:val="00DE0864"/>
    <w:rsid w:val="00DE0D1A"/>
    <w:rsid w:val="00DE0E7F"/>
    <w:rsid w:val="00DE18BB"/>
    <w:rsid w:val="00DE2038"/>
    <w:rsid w:val="00DE25D4"/>
    <w:rsid w:val="00DE2DE4"/>
    <w:rsid w:val="00DE2ECC"/>
    <w:rsid w:val="00DE365B"/>
    <w:rsid w:val="00DE3B46"/>
    <w:rsid w:val="00DE3C98"/>
    <w:rsid w:val="00DE45F1"/>
    <w:rsid w:val="00DE5152"/>
    <w:rsid w:val="00DE5A2B"/>
    <w:rsid w:val="00DE5B5B"/>
    <w:rsid w:val="00DE5B60"/>
    <w:rsid w:val="00DE5C71"/>
    <w:rsid w:val="00DE623A"/>
    <w:rsid w:val="00DE6687"/>
    <w:rsid w:val="00DE6A7E"/>
    <w:rsid w:val="00DE6B13"/>
    <w:rsid w:val="00DE7686"/>
    <w:rsid w:val="00DE7967"/>
    <w:rsid w:val="00DE7C3B"/>
    <w:rsid w:val="00DF08C2"/>
    <w:rsid w:val="00DF09F6"/>
    <w:rsid w:val="00DF0A4B"/>
    <w:rsid w:val="00DF0B4A"/>
    <w:rsid w:val="00DF0FD2"/>
    <w:rsid w:val="00DF1CD3"/>
    <w:rsid w:val="00DF22A1"/>
    <w:rsid w:val="00DF2561"/>
    <w:rsid w:val="00DF2AA5"/>
    <w:rsid w:val="00DF2CA9"/>
    <w:rsid w:val="00DF2F6F"/>
    <w:rsid w:val="00DF3017"/>
    <w:rsid w:val="00DF3517"/>
    <w:rsid w:val="00DF3720"/>
    <w:rsid w:val="00DF39E9"/>
    <w:rsid w:val="00DF402A"/>
    <w:rsid w:val="00DF409F"/>
    <w:rsid w:val="00DF438E"/>
    <w:rsid w:val="00DF4ABA"/>
    <w:rsid w:val="00DF51E0"/>
    <w:rsid w:val="00DF528E"/>
    <w:rsid w:val="00DF5A9F"/>
    <w:rsid w:val="00DF6420"/>
    <w:rsid w:val="00DF6805"/>
    <w:rsid w:val="00DF6DD5"/>
    <w:rsid w:val="00DF6ECF"/>
    <w:rsid w:val="00DF7198"/>
    <w:rsid w:val="00DF71E4"/>
    <w:rsid w:val="00DF74F7"/>
    <w:rsid w:val="00DF7FA0"/>
    <w:rsid w:val="00E00411"/>
    <w:rsid w:val="00E0047B"/>
    <w:rsid w:val="00E0094D"/>
    <w:rsid w:val="00E010D2"/>
    <w:rsid w:val="00E017C5"/>
    <w:rsid w:val="00E01E7F"/>
    <w:rsid w:val="00E022A3"/>
    <w:rsid w:val="00E02528"/>
    <w:rsid w:val="00E02642"/>
    <w:rsid w:val="00E02A7B"/>
    <w:rsid w:val="00E034CB"/>
    <w:rsid w:val="00E03BDE"/>
    <w:rsid w:val="00E03E00"/>
    <w:rsid w:val="00E03ED4"/>
    <w:rsid w:val="00E041A2"/>
    <w:rsid w:val="00E04658"/>
    <w:rsid w:val="00E0472E"/>
    <w:rsid w:val="00E04934"/>
    <w:rsid w:val="00E05325"/>
    <w:rsid w:val="00E0534D"/>
    <w:rsid w:val="00E065B8"/>
    <w:rsid w:val="00E06633"/>
    <w:rsid w:val="00E06789"/>
    <w:rsid w:val="00E068E3"/>
    <w:rsid w:val="00E06B5B"/>
    <w:rsid w:val="00E100B5"/>
    <w:rsid w:val="00E11146"/>
    <w:rsid w:val="00E11800"/>
    <w:rsid w:val="00E11F62"/>
    <w:rsid w:val="00E11FA1"/>
    <w:rsid w:val="00E123ED"/>
    <w:rsid w:val="00E12CBF"/>
    <w:rsid w:val="00E12EED"/>
    <w:rsid w:val="00E13555"/>
    <w:rsid w:val="00E14A4F"/>
    <w:rsid w:val="00E16F2A"/>
    <w:rsid w:val="00E172A1"/>
    <w:rsid w:val="00E17A3A"/>
    <w:rsid w:val="00E21DE1"/>
    <w:rsid w:val="00E22FEB"/>
    <w:rsid w:val="00E2319B"/>
    <w:rsid w:val="00E23B4A"/>
    <w:rsid w:val="00E23F35"/>
    <w:rsid w:val="00E24AD1"/>
    <w:rsid w:val="00E24C6E"/>
    <w:rsid w:val="00E24F64"/>
    <w:rsid w:val="00E257DB"/>
    <w:rsid w:val="00E2625A"/>
    <w:rsid w:val="00E263F8"/>
    <w:rsid w:val="00E2646A"/>
    <w:rsid w:val="00E26826"/>
    <w:rsid w:val="00E26882"/>
    <w:rsid w:val="00E26AFD"/>
    <w:rsid w:val="00E27864"/>
    <w:rsid w:val="00E304CA"/>
    <w:rsid w:val="00E307CC"/>
    <w:rsid w:val="00E319BA"/>
    <w:rsid w:val="00E31A13"/>
    <w:rsid w:val="00E32FCD"/>
    <w:rsid w:val="00E3310B"/>
    <w:rsid w:val="00E336D9"/>
    <w:rsid w:val="00E340A7"/>
    <w:rsid w:val="00E349ED"/>
    <w:rsid w:val="00E351D5"/>
    <w:rsid w:val="00E35240"/>
    <w:rsid w:val="00E352AA"/>
    <w:rsid w:val="00E36190"/>
    <w:rsid w:val="00E36C1F"/>
    <w:rsid w:val="00E4034D"/>
    <w:rsid w:val="00E40699"/>
    <w:rsid w:val="00E4078E"/>
    <w:rsid w:val="00E4156C"/>
    <w:rsid w:val="00E41CCF"/>
    <w:rsid w:val="00E41E73"/>
    <w:rsid w:val="00E424AC"/>
    <w:rsid w:val="00E42C3D"/>
    <w:rsid w:val="00E43402"/>
    <w:rsid w:val="00E444A2"/>
    <w:rsid w:val="00E445F9"/>
    <w:rsid w:val="00E449EB"/>
    <w:rsid w:val="00E44A70"/>
    <w:rsid w:val="00E455A5"/>
    <w:rsid w:val="00E45C22"/>
    <w:rsid w:val="00E464F3"/>
    <w:rsid w:val="00E467F2"/>
    <w:rsid w:val="00E46BF3"/>
    <w:rsid w:val="00E4706C"/>
    <w:rsid w:val="00E47DE3"/>
    <w:rsid w:val="00E47EA6"/>
    <w:rsid w:val="00E50532"/>
    <w:rsid w:val="00E509C0"/>
    <w:rsid w:val="00E50B34"/>
    <w:rsid w:val="00E5122C"/>
    <w:rsid w:val="00E520D8"/>
    <w:rsid w:val="00E521D8"/>
    <w:rsid w:val="00E522E9"/>
    <w:rsid w:val="00E53149"/>
    <w:rsid w:val="00E5425A"/>
    <w:rsid w:val="00E542C5"/>
    <w:rsid w:val="00E547F5"/>
    <w:rsid w:val="00E54F97"/>
    <w:rsid w:val="00E56120"/>
    <w:rsid w:val="00E563F1"/>
    <w:rsid w:val="00E5696D"/>
    <w:rsid w:val="00E56A59"/>
    <w:rsid w:val="00E56E93"/>
    <w:rsid w:val="00E573D3"/>
    <w:rsid w:val="00E57481"/>
    <w:rsid w:val="00E61A1D"/>
    <w:rsid w:val="00E62387"/>
    <w:rsid w:val="00E6256F"/>
    <w:rsid w:val="00E62D50"/>
    <w:rsid w:val="00E63163"/>
    <w:rsid w:val="00E6332C"/>
    <w:rsid w:val="00E63504"/>
    <w:rsid w:val="00E64114"/>
    <w:rsid w:val="00E6449C"/>
    <w:rsid w:val="00E649CA"/>
    <w:rsid w:val="00E65420"/>
    <w:rsid w:val="00E668F2"/>
    <w:rsid w:val="00E66D0D"/>
    <w:rsid w:val="00E67686"/>
    <w:rsid w:val="00E67939"/>
    <w:rsid w:val="00E67961"/>
    <w:rsid w:val="00E67DAA"/>
    <w:rsid w:val="00E67FD4"/>
    <w:rsid w:val="00E700C8"/>
    <w:rsid w:val="00E7025B"/>
    <w:rsid w:val="00E7075A"/>
    <w:rsid w:val="00E71BB6"/>
    <w:rsid w:val="00E722D6"/>
    <w:rsid w:val="00E7254B"/>
    <w:rsid w:val="00E729FB"/>
    <w:rsid w:val="00E72A27"/>
    <w:rsid w:val="00E72AAE"/>
    <w:rsid w:val="00E73E57"/>
    <w:rsid w:val="00E7414B"/>
    <w:rsid w:val="00E7441F"/>
    <w:rsid w:val="00E74BEB"/>
    <w:rsid w:val="00E74C91"/>
    <w:rsid w:val="00E75041"/>
    <w:rsid w:val="00E752B0"/>
    <w:rsid w:val="00E76EC3"/>
    <w:rsid w:val="00E77F92"/>
    <w:rsid w:val="00E80241"/>
    <w:rsid w:val="00E803D2"/>
    <w:rsid w:val="00E80F65"/>
    <w:rsid w:val="00E80FB1"/>
    <w:rsid w:val="00E81A06"/>
    <w:rsid w:val="00E81A77"/>
    <w:rsid w:val="00E82360"/>
    <w:rsid w:val="00E82AF8"/>
    <w:rsid w:val="00E833F5"/>
    <w:rsid w:val="00E83838"/>
    <w:rsid w:val="00E83C69"/>
    <w:rsid w:val="00E84034"/>
    <w:rsid w:val="00E84DF5"/>
    <w:rsid w:val="00E853C9"/>
    <w:rsid w:val="00E86305"/>
    <w:rsid w:val="00E8668B"/>
    <w:rsid w:val="00E86FF0"/>
    <w:rsid w:val="00E87179"/>
    <w:rsid w:val="00E877A7"/>
    <w:rsid w:val="00E87A76"/>
    <w:rsid w:val="00E87D9E"/>
    <w:rsid w:val="00E902E2"/>
    <w:rsid w:val="00E9100C"/>
    <w:rsid w:val="00E9181F"/>
    <w:rsid w:val="00E91827"/>
    <w:rsid w:val="00E9212C"/>
    <w:rsid w:val="00E923D2"/>
    <w:rsid w:val="00E92604"/>
    <w:rsid w:val="00E92F18"/>
    <w:rsid w:val="00E92F4D"/>
    <w:rsid w:val="00E939EC"/>
    <w:rsid w:val="00E942C0"/>
    <w:rsid w:val="00E9446A"/>
    <w:rsid w:val="00E94818"/>
    <w:rsid w:val="00E951ED"/>
    <w:rsid w:val="00E952BD"/>
    <w:rsid w:val="00E9551A"/>
    <w:rsid w:val="00E95772"/>
    <w:rsid w:val="00E9585C"/>
    <w:rsid w:val="00E95A0A"/>
    <w:rsid w:val="00E95E7D"/>
    <w:rsid w:val="00E96077"/>
    <w:rsid w:val="00E96E00"/>
    <w:rsid w:val="00E9708D"/>
    <w:rsid w:val="00E979E4"/>
    <w:rsid w:val="00EA029B"/>
    <w:rsid w:val="00EA14C7"/>
    <w:rsid w:val="00EA23FB"/>
    <w:rsid w:val="00EA2824"/>
    <w:rsid w:val="00EA2BE2"/>
    <w:rsid w:val="00EA31DF"/>
    <w:rsid w:val="00EA35AB"/>
    <w:rsid w:val="00EA3B41"/>
    <w:rsid w:val="00EA41F5"/>
    <w:rsid w:val="00EA4B29"/>
    <w:rsid w:val="00EA525F"/>
    <w:rsid w:val="00EA6153"/>
    <w:rsid w:val="00EA6A04"/>
    <w:rsid w:val="00EA6BBA"/>
    <w:rsid w:val="00EA6DA2"/>
    <w:rsid w:val="00EA6ECB"/>
    <w:rsid w:val="00EA7B85"/>
    <w:rsid w:val="00EB0D66"/>
    <w:rsid w:val="00EB0F17"/>
    <w:rsid w:val="00EB11DB"/>
    <w:rsid w:val="00EB13AA"/>
    <w:rsid w:val="00EB150E"/>
    <w:rsid w:val="00EB1568"/>
    <w:rsid w:val="00EB15F5"/>
    <w:rsid w:val="00EB15F6"/>
    <w:rsid w:val="00EB18E8"/>
    <w:rsid w:val="00EB27C5"/>
    <w:rsid w:val="00EB37FE"/>
    <w:rsid w:val="00EB5415"/>
    <w:rsid w:val="00EB5B28"/>
    <w:rsid w:val="00EB5E13"/>
    <w:rsid w:val="00EB6722"/>
    <w:rsid w:val="00EB7091"/>
    <w:rsid w:val="00EB75C7"/>
    <w:rsid w:val="00EB77A4"/>
    <w:rsid w:val="00EB7A48"/>
    <w:rsid w:val="00EB7CAD"/>
    <w:rsid w:val="00EB7D75"/>
    <w:rsid w:val="00EC0487"/>
    <w:rsid w:val="00EC0748"/>
    <w:rsid w:val="00EC1B67"/>
    <w:rsid w:val="00EC25F5"/>
    <w:rsid w:val="00EC264B"/>
    <w:rsid w:val="00EC2928"/>
    <w:rsid w:val="00EC333B"/>
    <w:rsid w:val="00EC35D9"/>
    <w:rsid w:val="00EC387E"/>
    <w:rsid w:val="00EC392B"/>
    <w:rsid w:val="00EC3C57"/>
    <w:rsid w:val="00EC3D37"/>
    <w:rsid w:val="00EC3DFE"/>
    <w:rsid w:val="00EC44B8"/>
    <w:rsid w:val="00EC4F5D"/>
    <w:rsid w:val="00EC4F8A"/>
    <w:rsid w:val="00EC503B"/>
    <w:rsid w:val="00EC6612"/>
    <w:rsid w:val="00EC6B2C"/>
    <w:rsid w:val="00EC6D51"/>
    <w:rsid w:val="00EC74AF"/>
    <w:rsid w:val="00ED00BF"/>
    <w:rsid w:val="00ED01C6"/>
    <w:rsid w:val="00ED120B"/>
    <w:rsid w:val="00ED1348"/>
    <w:rsid w:val="00ED162A"/>
    <w:rsid w:val="00ED178F"/>
    <w:rsid w:val="00ED1DE4"/>
    <w:rsid w:val="00ED2401"/>
    <w:rsid w:val="00ED328E"/>
    <w:rsid w:val="00ED355E"/>
    <w:rsid w:val="00ED3F20"/>
    <w:rsid w:val="00ED428D"/>
    <w:rsid w:val="00ED68DC"/>
    <w:rsid w:val="00ED6A9F"/>
    <w:rsid w:val="00EE0400"/>
    <w:rsid w:val="00EE07EB"/>
    <w:rsid w:val="00EE0814"/>
    <w:rsid w:val="00EE0A58"/>
    <w:rsid w:val="00EE0FFE"/>
    <w:rsid w:val="00EE10C9"/>
    <w:rsid w:val="00EE21CF"/>
    <w:rsid w:val="00EE391A"/>
    <w:rsid w:val="00EE49DE"/>
    <w:rsid w:val="00EE51C9"/>
    <w:rsid w:val="00EE52B4"/>
    <w:rsid w:val="00EE67B9"/>
    <w:rsid w:val="00EE7660"/>
    <w:rsid w:val="00EE79F7"/>
    <w:rsid w:val="00EE7F8A"/>
    <w:rsid w:val="00EE7F99"/>
    <w:rsid w:val="00EF0826"/>
    <w:rsid w:val="00EF0A0E"/>
    <w:rsid w:val="00EF15B2"/>
    <w:rsid w:val="00EF2179"/>
    <w:rsid w:val="00EF23F7"/>
    <w:rsid w:val="00EF2577"/>
    <w:rsid w:val="00EF2A7A"/>
    <w:rsid w:val="00EF3642"/>
    <w:rsid w:val="00EF3B04"/>
    <w:rsid w:val="00EF3FE2"/>
    <w:rsid w:val="00EF4126"/>
    <w:rsid w:val="00EF4C59"/>
    <w:rsid w:val="00EF53CD"/>
    <w:rsid w:val="00EF5CAA"/>
    <w:rsid w:val="00EF6E96"/>
    <w:rsid w:val="00EF71DC"/>
    <w:rsid w:val="00EF72C1"/>
    <w:rsid w:val="00EF7518"/>
    <w:rsid w:val="00EF7D33"/>
    <w:rsid w:val="00F008FB"/>
    <w:rsid w:val="00F014A6"/>
    <w:rsid w:val="00F0304B"/>
    <w:rsid w:val="00F041BC"/>
    <w:rsid w:val="00F05EF3"/>
    <w:rsid w:val="00F06C84"/>
    <w:rsid w:val="00F073CA"/>
    <w:rsid w:val="00F079F7"/>
    <w:rsid w:val="00F10414"/>
    <w:rsid w:val="00F1171A"/>
    <w:rsid w:val="00F11E51"/>
    <w:rsid w:val="00F11F7B"/>
    <w:rsid w:val="00F12448"/>
    <w:rsid w:val="00F12486"/>
    <w:rsid w:val="00F12527"/>
    <w:rsid w:val="00F12C2D"/>
    <w:rsid w:val="00F12DE0"/>
    <w:rsid w:val="00F1343F"/>
    <w:rsid w:val="00F14A30"/>
    <w:rsid w:val="00F14AE7"/>
    <w:rsid w:val="00F1572C"/>
    <w:rsid w:val="00F15822"/>
    <w:rsid w:val="00F1583E"/>
    <w:rsid w:val="00F159DA"/>
    <w:rsid w:val="00F165E7"/>
    <w:rsid w:val="00F168BD"/>
    <w:rsid w:val="00F16ED9"/>
    <w:rsid w:val="00F16F48"/>
    <w:rsid w:val="00F16FCE"/>
    <w:rsid w:val="00F172AA"/>
    <w:rsid w:val="00F17E1B"/>
    <w:rsid w:val="00F202C2"/>
    <w:rsid w:val="00F20AC1"/>
    <w:rsid w:val="00F21DEE"/>
    <w:rsid w:val="00F21F2D"/>
    <w:rsid w:val="00F21F72"/>
    <w:rsid w:val="00F221DE"/>
    <w:rsid w:val="00F22344"/>
    <w:rsid w:val="00F22466"/>
    <w:rsid w:val="00F226FC"/>
    <w:rsid w:val="00F23242"/>
    <w:rsid w:val="00F23477"/>
    <w:rsid w:val="00F235F6"/>
    <w:rsid w:val="00F23A5A"/>
    <w:rsid w:val="00F23FBE"/>
    <w:rsid w:val="00F243EF"/>
    <w:rsid w:val="00F248FF"/>
    <w:rsid w:val="00F24F6B"/>
    <w:rsid w:val="00F256CD"/>
    <w:rsid w:val="00F264B4"/>
    <w:rsid w:val="00F2681F"/>
    <w:rsid w:val="00F26E3D"/>
    <w:rsid w:val="00F270D6"/>
    <w:rsid w:val="00F27118"/>
    <w:rsid w:val="00F27568"/>
    <w:rsid w:val="00F27858"/>
    <w:rsid w:val="00F27998"/>
    <w:rsid w:val="00F27F64"/>
    <w:rsid w:val="00F30B0C"/>
    <w:rsid w:val="00F30BEA"/>
    <w:rsid w:val="00F3188D"/>
    <w:rsid w:val="00F329C5"/>
    <w:rsid w:val="00F33769"/>
    <w:rsid w:val="00F3440E"/>
    <w:rsid w:val="00F347CC"/>
    <w:rsid w:val="00F3485F"/>
    <w:rsid w:val="00F36160"/>
    <w:rsid w:val="00F36930"/>
    <w:rsid w:val="00F3703E"/>
    <w:rsid w:val="00F37608"/>
    <w:rsid w:val="00F37619"/>
    <w:rsid w:val="00F404C7"/>
    <w:rsid w:val="00F40586"/>
    <w:rsid w:val="00F40DB3"/>
    <w:rsid w:val="00F40E1C"/>
    <w:rsid w:val="00F4119C"/>
    <w:rsid w:val="00F419C6"/>
    <w:rsid w:val="00F41C1E"/>
    <w:rsid w:val="00F42082"/>
    <w:rsid w:val="00F42C9B"/>
    <w:rsid w:val="00F42D3A"/>
    <w:rsid w:val="00F43203"/>
    <w:rsid w:val="00F43778"/>
    <w:rsid w:val="00F43D56"/>
    <w:rsid w:val="00F43EFF"/>
    <w:rsid w:val="00F4461C"/>
    <w:rsid w:val="00F45004"/>
    <w:rsid w:val="00F4554B"/>
    <w:rsid w:val="00F461EB"/>
    <w:rsid w:val="00F4675D"/>
    <w:rsid w:val="00F471A8"/>
    <w:rsid w:val="00F501D1"/>
    <w:rsid w:val="00F503E1"/>
    <w:rsid w:val="00F50CF4"/>
    <w:rsid w:val="00F51622"/>
    <w:rsid w:val="00F51730"/>
    <w:rsid w:val="00F51876"/>
    <w:rsid w:val="00F51AD1"/>
    <w:rsid w:val="00F521E2"/>
    <w:rsid w:val="00F52430"/>
    <w:rsid w:val="00F52A34"/>
    <w:rsid w:val="00F530D8"/>
    <w:rsid w:val="00F5334F"/>
    <w:rsid w:val="00F53688"/>
    <w:rsid w:val="00F5382B"/>
    <w:rsid w:val="00F53C1F"/>
    <w:rsid w:val="00F53D49"/>
    <w:rsid w:val="00F53EE7"/>
    <w:rsid w:val="00F53FC4"/>
    <w:rsid w:val="00F54470"/>
    <w:rsid w:val="00F5470E"/>
    <w:rsid w:val="00F55090"/>
    <w:rsid w:val="00F557BA"/>
    <w:rsid w:val="00F561EE"/>
    <w:rsid w:val="00F56500"/>
    <w:rsid w:val="00F56B21"/>
    <w:rsid w:val="00F5740D"/>
    <w:rsid w:val="00F5747F"/>
    <w:rsid w:val="00F578FA"/>
    <w:rsid w:val="00F60E4C"/>
    <w:rsid w:val="00F61285"/>
    <w:rsid w:val="00F616B4"/>
    <w:rsid w:val="00F61D40"/>
    <w:rsid w:val="00F61E50"/>
    <w:rsid w:val="00F61E6F"/>
    <w:rsid w:val="00F6243A"/>
    <w:rsid w:val="00F626A3"/>
    <w:rsid w:val="00F627D5"/>
    <w:rsid w:val="00F62BFF"/>
    <w:rsid w:val="00F62D48"/>
    <w:rsid w:val="00F6325A"/>
    <w:rsid w:val="00F63D60"/>
    <w:rsid w:val="00F63DB6"/>
    <w:rsid w:val="00F64156"/>
    <w:rsid w:val="00F65AFC"/>
    <w:rsid w:val="00F6608E"/>
    <w:rsid w:val="00F6659B"/>
    <w:rsid w:val="00F66658"/>
    <w:rsid w:val="00F66B6D"/>
    <w:rsid w:val="00F67DDF"/>
    <w:rsid w:val="00F70289"/>
    <w:rsid w:val="00F704C0"/>
    <w:rsid w:val="00F711C1"/>
    <w:rsid w:val="00F716AE"/>
    <w:rsid w:val="00F71A78"/>
    <w:rsid w:val="00F729C2"/>
    <w:rsid w:val="00F72A4F"/>
    <w:rsid w:val="00F72F8E"/>
    <w:rsid w:val="00F73C77"/>
    <w:rsid w:val="00F747D9"/>
    <w:rsid w:val="00F75248"/>
    <w:rsid w:val="00F7628D"/>
    <w:rsid w:val="00F766D8"/>
    <w:rsid w:val="00F767AC"/>
    <w:rsid w:val="00F773D7"/>
    <w:rsid w:val="00F77A12"/>
    <w:rsid w:val="00F80068"/>
    <w:rsid w:val="00F807B1"/>
    <w:rsid w:val="00F80D8A"/>
    <w:rsid w:val="00F8100F"/>
    <w:rsid w:val="00F8170B"/>
    <w:rsid w:val="00F8174D"/>
    <w:rsid w:val="00F82412"/>
    <w:rsid w:val="00F828E4"/>
    <w:rsid w:val="00F83072"/>
    <w:rsid w:val="00F83194"/>
    <w:rsid w:val="00F83274"/>
    <w:rsid w:val="00F8330E"/>
    <w:rsid w:val="00F836FB"/>
    <w:rsid w:val="00F83B25"/>
    <w:rsid w:val="00F83BAD"/>
    <w:rsid w:val="00F84250"/>
    <w:rsid w:val="00F846C4"/>
    <w:rsid w:val="00F84797"/>
    <w:rsid w:val="00F848D1"/>
    <w:rsid w:val="00F84FBC"/>
    <w:rsid w:val="00F85172"/>
    <w:rsid w:val="00F854B0"/>
    <w:rsid w:val="00F857F7"/>
    <w:rsid w:val="00F85A6E"/>
    <w:rsid w:val="00F85C6C"/>
    <w:rsid w:val="00F860C4"/>
    <w:rsid w:val="00F86737"/>
    <w:rsid w:val="00F868C4"/>
    <w:rsid w:val="00F875D4"/>
    <w:rsid w:val="00F877D3"/>
    <w:rsid w:val="00F87A81"/>
    <w:rsid w:val="00F90016"/>
    <w:rsid w:val="00F906D5"/>
    <w:rsid w:val="00F90DA4"/>
    <w:rsid w:val="00F91183"/>
    <w:rsid w:val="00F91CEB"/>
    <w:rsid w:val="00F9225E"/>
    <w:rsid w:val="00F92A41"/>
    <w:rsid w:val="00F93D1A"/>
    <w:rsid w:val="00F93D30"/>
    <w:rsid w:val="00F94D01"/>
    <w:rsid w:val="00F95D72"/>
    <w:rsid w:val="00F9635F"/>
    <w:rsid w:val="00F964C1"/>
    <w:rsid w:val="00F97647"/>
    <w:rsid w:val="00F97D4D"/>
    <w:rsid w:val="00F97ED7"/>
    <w:rsid w:val="00F97F7A"/>
    <w:rsid w:val="00FA0581"/>
    <w:rsid w:val="00FA0AB2"/>
    <w:rsid w:val="00FA1463"/>
    <w:rsid w:val="00FA1A16"/>
    <w:rsid w:val="00FA1D53"/>
    <w:rsid w:val="00FA2A0E"/>
    <w:rsid w:val="00FA36EF"/>
    <w:rsid w:val="00FA456A"/>
    <w:rsid w:val="00FA46A4"/>
    <w:rsid w:val="00FA569D"/>
    <w:rsid w:val="00FA5FEC"/>
    <w:rsid w:val="00FA72AF"/>
    <w:rsid w:val="00FA79B4"/>
    <w:rsid w:val="00FB01AD"/>
    <w:rsid w:val="00FB0862"/>
    <w:rsid w:val="00FB0F53"/>
    <w:rsid w:val="00FB14F6"/>
    <w:rsid w:val="00FB19EE"/>
    <w:rsid w:val="00FB1F83"/>
    <w:rsid w:val="00FB244D"/>
    <w:rsid w:val="00FB2580"/>
    <w:rsid w:val="00FB2766"/>
    <w:rsid w:val="00FB338E"/>
    <w:rsid w:val="00FB3557"/>
    <w:rsid w:val="00FB36B7"/>
    <w:rsid w:val="00FB4889"/>
    <w:rsid w:val="00FB56CF"/>
    <w:rsid w:val="00FB590D"/>
    <w:rsid w:val="00FB59AF"/>
    <w:rsid w:val="00FB6275"/>
    <w:rsid w:val="00FB6775"/>
    <w:rsid w:val="00FB6816"/>
    <w:rsid w:val="00FB6D15"/>
    <w:rsid w:val="00FB6F6B"/>
    <w:rsid w:val="00FB71A1"/>
    <w:rsid w:val="00FB730D"/>
    <w:rsid w:val="00FB79F3"/>
    <w:rsid w:val="00FB7A63"/>
    <w:rsid w:val="00FC0753"/>
    <w:rsid w:val="00FC0E27"/>
    <w:rsid w:val="00FC1763"/>
    <w:rsid w:val="00FC19F1"/>
    <w:rsid w:val="00FC1BCB"/>
    <w:rsid w:val="00FC238D"/>
    <w:rsid w:val="00FC26BB"/>
    <w:rsid w:val="00FC27F0"/>
    <w:rsid w:val="00FC2804"/>
    <w:rsid w:val="00FC2AFC"/>
    <w:rsid w:val="00FC2B28"/>
    <w:rsid w:val="00FC2D31"/>
    <w:rsid w:val="00FC350B"/>
    <w:rsid w:val="00FC3B59"/>
    <w:rsid w:val="00FC4036"/>
    <w:rsid w:val="00FC4205"/>
    <w:rsid w:val="00FC4800"/>
    <w:rsid w:val="00FC4886"/>
    <w:rsid w:val="00FC4D34"/>
    <w:rsid w:val="00FC52D9"/>
    <w:rsid w:val="00FC55BD"/>
    <w:rsid w:val="00FC5C8B"/>
    <w:rsid w:val="00FC6280"/>
    <w:rsid w:val="00FC6289"/>
    <w:rsid w:val="00FC636F"/>
    <w:rsid w:val="00FC670D"/>
    <w:rsid w:val="00FC7B85"/>
    <w:rsid w:val="00FC7E60"/>
    <w:rsid w:val="00FD01C1"/>
    <w:rsid w:val="00FD04D2"/>
    <w:rsid w:val="00FD0963"/>
    <w:rsid w:val="00FD0AFD"/>
    <w:rsid w:val="00FD0FC6"/>
    <w:rsid w:val="00FD254E"/>
    <w:rsid w:val="00FD3085"/>
    <w:rsid w:val="00FD3516"/>
    <w:rsid w:val="00FD35C5"/>
    <w:rsid w:val="00FD3B93"/>
    <w:rsid w:val="00FD3CF4"/>
    <w:rsid w:val="00FD41A3"/>
    <w:rsid w:val="00FD4A18"/>
    <w:rsid w:val="00FD4AF3"/>
    <w:rsid w:val="00FD4D5A"/>
    <w:rsid w:val="00FD535B"/>
    <w:rsid w:val="00FD54A1"/>
    <w:rsid w:val="00FD566B"/>
    <w:rsid w:val="00FD5CB1"/>
    <w:rsid w:val="00FD6A36"/>
    <w:rsid w:val="00FD6DD2"/>
    <w:rsid w:val="00FD6E61"/>
    <w:rsid w:val="00FD7813"/>
    <w:rsid w:val="00FD7958"/>
    <w:rsid w:val="00FD7BDC"/>
    <w:rsid w:val="00FE06CB"/>
    <w:rsid w:val="00FE106A"/>
    <w:rsid w:val="00FE1071"/>
    <w:rsid w:val="00FE24AE"/>
    <w:rsid w:val="00FE25DA"/>
    <w:rsid w:val="00FE3408"/>
    <w:rsid w:val="00FE3625"/>
    <w:rsid w:val="00FE3715"/>
    <w:rsid w:val="00FE385E"/>
    <w:rsid w:val="00FE3D47"/>
    <w:rsid w:val="00FE3ED6"/>
    <w:rsid w:val="00FE45B0"/>
    <w:rsid w:val="00FE49B7"/>
    <w:rsid w:val="00FE5BA2"/>
    <w:rsid w:val="00FE6999"/>
    <w:rsid w:val="00FE716D"/>
    <w:rsid w:val="00FE7674"/>
    <w:rsid w:val="00FE76CB"/>
    <w:rsid w:val="00FE7968"/>
    <w:rsid w:val="00FE79DD"/>
    <w:rsid w:val="00FE7ABB"/>
    <w:rsid w:val="00FF17C0"/>
    <w:rsid w:val="00FF2499"/>
    <w:rsid w:val="00FF3815"/>
    <w:rsid w:val="00FF3BE7"/>
    <w:rsid w:val="00FF3F99"/>
    <w:rsid w:val="00FF4F45"/>
    <w:rsid w:val="00FF506C"/>
    <w:rsid w:val="00FF53E6"/>
    <w:rsid w:val="00FF5450"/>
    <w:rsid w:val="00FF59D0"/>
    <w:rsid w:val="00FF5ABF"/>
    <w:rsid w:val="00FF5DF7"/>
    <w:rsid w:val="00FF6A27"/>
    <w:rsid w:val="00FF75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371AE9"/>
  <w15:chartTrackingRefBased/>
  <w15:docId w15:val="{DB0A5187-42F4-4555-8FA5-5BD4B234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F14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0"/>
    <w:rsid w:val="0075156A"/>
    <w:pPr>
      <w:numPr>
        <w:ilvl w:val="6"/>
        <w:numId w:val="3"/>
      </w:numPr>
      <w:tabs>
        <w:tab w:val="clear" w:pos="1701"/>
        <w:tab w:val="left" w:pos="1588"/>
      </w:tabs>
      <w:spacing w:before="60" w:after="60" w:line="440" w:lineRule="exact"/>
      <w:ind w:left="1587"/>
    </w:pPr>
    <w:rPr>
      <w:sz w:val="22"/>
      <w:szCs w:val="22"/>
    </w:rPr>
  </w:style>
  <w:style w:type="paragraph" w:customStyle="1" w:styleId="a">
    <w:name w:val="篇名"/>
    <w:basedOn w:val="a0"/>
    <w:rsid w:val="0075156A"/>
    <w:pPr>
      <w:numPr>
        <w:numId w:val="3"/>
      </w:numPr>
      <w:snapToGrid w:val="0"/>
      <w:spacing w:before="240" w:after="120" w:line="300" w:lineRule="auto"/>
      <w:jc w:val="center"/>
      <w:outlineLvl w:val="0"/>
    </w:pPr>
    <w:rPr>
      <w:rFonts w:eastAsia="細明體"/>
      <w:b/>
      <w:color w:val="000000"/>
      <w:sz w:val="40"/>
      <w:szCs w:val="40"/>
    </w:rPr>
  </w:style>
  <w:style w:type="paragraph" w:styleId="a5">
    <w:name w:val="header"/>
    <w:basedOn w:val="a0"/>
    <w:rsid w:val="006250F3"/>
    <w:pPr>
      <w:tabs>
        <w:tab w:val="center" w:pos="4153"/>
        <w:tab w:val="right" w:pos="8306"/>
      </w:tabs>
      <w:snapToGrid w:val="0"/>
    </w:pPr>
    <w:rPr>
      <w:sz w:val="20"/>
      <w:szCs w:val="20"/>
    </w:rPr>
  </w:style>
  <w:style w:type="paragraph" w:styleId="a6">
    <w:name w:val="footer"/>
    <w:basedOn w:val="a0"/>
    <w:link w:val="a7"/>
    <w:uiPriority w:val="99"/>
    <w:rsid w:val="006250F3"/>
    <w:pPr>
      <w:tabs>
        <w:tab w:val="center" w:pos="4153"/>
        <w:tab w:val="right" w:pos="8306"/>
      </w:tabs>
      <w:snapToGrid w:val="0"/>
    </w:pPr>
    <w:rPr>
      <w:sz w:val="20"/>
      <w:szCs w:val="20"/>
    </w:rPr>
  </w:style>
  <w:style w:type="paragraph" w:styleId="a8">
    <w:name w:val="Balloon Text"/>
    <w:basedOn w:val="a0"/>
    <w:semiHidden/>
    <w:rsid w:val="00CC08E3"/>
    <w:rPr>
      <w:rFonts w:ascii="Arial" w:hAnsi="Arial"/>
      <w:sz w:val="18"/>
      <w:szCs w:val="18"/>
    </w:rPr>
  </w:style>
  <w:style w:type="character" w:customStyle="1" w:styleId="a7">
    <w:name w:val="頁尾 字元"/>
    <w:link w:val="a6"/>
    <w:uiPriority w:val="99"/>
    <w:rsid w:val="009B4CA4"/>
    <w:rPr>
      <w:kern w:val="2"/>
    </w:rPr>
  </w:style>
  <w:style w:type="paragraph" w:styleId="HTML">
    <w:name w:val="HTML Preformatted"/>
    <w:basedOn w:val="a0"/>
    <w:link w:val="HTML0"/>
    <w:rsid w:val="00603332"/>
    <w:rPr>
      <w:rFonts w:ascii="Courier New" w:hAnsi="Courier New" w:cs="Courier New"/>
      <w:sz w:val="20"/>
      <w:szCs w:val="20"/>
    </w:rPr>
  </w:style>
  <w:style w:type="character" w:customStyle="1" w:styleId="HTML0">
    <w:name w:val="HTML 預設格式 字元"/>
    <w:link w:val="HTML"/>
    <w:rsid w:val="0060333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178">
      <w:bodyDiv w:val="1"/>
      <w:marLeft w:val="0"/>
      <w:marRight w:val="0"/>
      <w:marTop w:val="0"/>
      <w:marBottom w:val="0"/>
      <w:divBdr>
        <w:top w:val="none" w:sz="0" w:space="0" w:color="auto"/>
        <w:left w:val="none" w:sz="0" w:space="0" w:color="auto"/>
        <w:bottom w:val="none" w:sz="0" w:space="0" w:color="auto"/>
        <w:right w:val="none" w:sz="0" w:space="0" w:color="auto"/>
      </w:divBdr>
    </w:div>
    <w:div w:id="15205164">
      <w:bodyDiv w:val="1"/>
      <w:marLeft w:val="0"/>
      <w:marRight w:val="0"/>
      <w:marTop w:val="0"/>
      <w:marBottom w:val="0"/>
      <w:divBdr>
        <w:top w:val="none" w:sz="0" w:space="0" w:color="auto"/>
        <w:left w:val="none" w:sz="0" w:space="0" w:color="auto"/>
        <w:bottom w:val="none" w:sz="0" w:space="0" w:color="auto"/>
        <w:right w:val="none" w:sz="0" w:space="0" w:color="auto"/>
      </w:divBdr>
    </w:div>
    <w:div w:id="25177440">
      <w:bodyDiv w:val="1"/>
      <w:marLeft w:val="0"/>
      <w:marRight w:val="0"/>
      <w:marTop w:val="0"/>
      <w:marBottom w:val="0"/>
      <w:divBdr>
        <w:top w:val="none" w:sz="0" w:space="0" w:color="auto"/>
        <w:left w:val="none" w:sz="0" w:space="0" w:color="auto"/>
        <w:bottom w:val="none" w:sz="0" w:space="0" w:color="auto"/>
        <w:right w:val="none" w:sz="0" w:space="0" w:color="auto"/>
      </w:divBdr>
    </w:div>
    <w:div w:id="26612068">
      <w:bodyDiv w:val="1"/>
      <w:marLeft w:val="0"/>
      <w:marRight w:val="0"/>
      <w:marTop w:val="0"/>
      <w:marBottom w:val="0"/>
      <w:divBdr>
        <w:top w:val="none" w:sz="0" w:space="0" w:color="auto"/>
        <w:left w:val="none" w:sz="0" w:space="0" w:color="auto"/>
        <w:bottom w:val="none" w:sz="0" w:space="0" w:color="auto"/>
        <w:right w:val="none" w:sz="0" w:space="0" w:color="auto"/>
      </w:divBdr>
    </w:div>
    <w:div w:id="42339511">
      <w:bodyDiv w:val="1"/>
      <w:marLeft w:val="0"/>
      <w:marRight w:val="0"/>
      <w:marTop w:val="0"/>
      <w:marBottom w:val="0"/>
      <w:divBdr>
        <w:top w:val="none" w:sz="0" w:space="0" w:color="auto"/>
        <w:left w:val="none" w:sz="0" w:space="0" w:color="auto"/>
        <w:bottom w:val="none" w:sz="0" w:space="0" w:color="auto"/>
        <w:right w:val="none" w:sz="0" w:space="0" w:color="auto"/>
      </w:divBdr>
    </w:div>
    <w:div w:id="53283331">
      <w:bodyDiv w:val="1"/>
      <w:marLeft w:val="0"/>
      <w:marRight w:val="0"/>
      <w:marTop w:val="0"/>
      <w:marBottom w:val="0"/>
      <w:divBdr>
        <w:top w:val="none" w:sz="0" w:space="0" w:color="auto"/>
        <w:left w:val="none" w:sz="0" w:space="0" w:color="auto"/>
        <w:bottom w:val="none" w:sz="0" w:space="0" w:color="auto"/>
        <w:right w:val="none" w:sz="0" w:space="0" w:color="auto"/>
      </w:divBdr>
    </w:div>
    <w:div w:id="63915302">
      <w:bodyDiv w:val="1"/>
      <w:marLeft w:val="0"/>
      <w:marRight w:val="0"/>
      <w:marTop w:val="0"/>
      <w:marBottom w:val="0"/>
      <w:divBdr>
        <w:top w:val="none" w:sz="0" w:space="0" w:color="auto"/>
        <w:left w:val="none" w:sz="0" w:space="0" w:color="auto"/>
        <w:bottom w:val="none" w:sz="0" w:space="0" w:color="auto"/>
        <w:right w:val="none" w:sz="0" w:space="0" w:color="auto"/>
      </w:divBdr>
    </w:div>
    <w:div w:id="113907175">
      <w:bodyDiv w:val="1"/>
      <w:marLeft w:val="0"/>
      <w:marRight w:val="0"/>
      <w:marTop w:val="0"/>
      <w:marBottom w:val="0"/>
      <w:divBdr>
        <w:top w:val="none" w:sz="0" w:space="0" w:color="auto"/>
        <w:left w:val="none" w:sz="0" w:space="0" w:color="auto"/>
        <w:bottom w:val="none" w:sz="0" w:space="0" w:color="auto"/>
        <w:right w:val="none" w:sz="0" w:space="0" w:color="auto"/>
      </w:divBdr>
    </w:div>
    <w:div w:id="133988160">
      <w:bodyDiv w:val="1"/>
      <w:marLeft w:val="0"/>
      <w:marRight w:val="0"/>
      <w:marTop w:val="0"/>
      <w:marBottom w:val="0"/>
      <w:divBdr>
        <w:top w:val="none" w:sz="0" w:space="0" w:color="auto"/>
        <w:left w:val="none" w:sz="0" w:space="0" w:color="auto"/>
        <w:bottom w:val="none" w:sz="0" w:space="0" w:color="auto"/>
        <w:right w:val="none" w:sz="0" w:space="0" w:color="auto"/>
      </w:divBdr>
    </w:div>
    <w:div w:id="138766722">
      <w:bodyDiv w:val="1"/>
      <w:marLeft w:val="0"/>
      <w:marRight w:val="0"/>
      <w:marTop w:val="0"/>
      <w:marBottom w:val="0"/>
      <w:divBdr>
        <w:top w:val="none" w:sz="0" w:space="0" w:color="auto"/>
        <w:left w:val="none" w:sz="0" w:space="0" w:color="auto"/>
        <w:bottom w:val="none" w:sz="0" w:space="0" w:color="auto"/>
        <w:right w:val="none" w:sz="0" w:space="0" w:color="auto"/>
      </w:divBdr>
    </w:div>
    <w:div w:id="140776785">
      <w:bodyDiv w:val="1"/>
      <w:marLeft w:val="0"/>
      <w:marRight w:val="0"/>
      <w:marTop w:val="0"/>
      <w:marBottom w:val="0"/>
      <w:divBdr>
        <w:top w:val="none" w:sz="0" w:space="0" w:color="auto"/>
        <w:left w:val="none" w:sz="0" w:space="0" w:color="auto"/>
        <w:bottom w:val="none" w:sz="0" w:space="0" w:color="auto"/>
        <w:right w:val="none" w:sz="0" w:space="0" w:color="auto"/>
      </w:divBdr>
    </w:div>
    <w:div w:id="143351620">
      <w:bodyDiv w:val="1"/>
      <w:marLeft w:val="0"/>
      <w:marRight w:val="0"/>
      <w:marTop w:val="0"/>
      <w:marBottom w:val="0"/>
      <w:divBdr>
        <w:top w:val="none" w:sz="0" w:space="0" w:color="auto"/>
        <w:left w:val="none" w:sz="0" w:space="0" w:color="auto"/>
        <w:bottom w:val="none" w:sz="0" w:space="0" w:color="auto"/>
        <w:right w:val="none" w:sz="0" w:space="0" w:color="auto"/>
      </w:divBdr>
    </w:div>
    <w:div w:id="162555731">
      <w:bodyDiv w:val="1"/>
      <w:marLeft w:val="0"/>
      <w:marRight w:val="0"/>
      <w:marTop w:val="0"/>
      <w:marBottom w:val="0"/>
      <w:divBdr>
        <w:top w:val="none" w:sz="0" w:space="0" w:color="auto"/>
        <w:left w:val="none" w:sz="0" w:space="0" w:color="auto"/>
        <w:bottom w:val="none" w:sz="0" w:space="0" w:color="auto"/>
        <w:right w:val="none" w:sz="0" w:space="0" w:color="auto"/>
      </w:divBdr>
    </w:div>
    <w:div w:id="183371121">
      <w:bodyDiv w:val="1"/>
      <w:marLeft w:val="0"/>
      <w:marRight w:val="0"/>
      <w:marTop w:val="0"/>
      <w:marBottom w:val="0"/>
      <w:divBdr>
        <w:top w:val="none" w:sz="0" w:space="0" w:color="auto"/>
        <w:left w:val="none" w:sz="0" w:space="0" w:color="auto"/>
        <w:bottom w:val="none" w:sz="0" w:space="0" w:color="auto"/>
        <w:right w:val="none" w:sz="0" w:space="0" w:color="auto"/>
      </w:divBdr>
    </w:div>
    <w:div w:id="185758123">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single" w:sz="6" w:space="0" w:color="000000"/>
            <w:left w:val="single" w:sz="6" w:space="0" w:color="000000"/>
            <w:bottom w:val="single" w:sz="6" w:space="0" w:color="000000"/>
            <w:right w:val="single" w:sz="6" w:space="0" w:color="000000"/>
          </w:divBdr>
          <w:divsChild>
            <w:div w:id="9858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9178">
      <w:bodyDiv w:val="1"/>
      <w:marLeft w:val="0"/>
      <w:marRight w:val="0"/>
      <w:marTop w:val="0"/>
      <w:marBottom w:val="0"/>
      <w:divBdr>
        <w:top w:val="none" w:sz="0" w:space="0" w:color="auto"/>
        <w:left w:val="none" w:sz="0" w:space="0" w:color="auto"/>
        <w:bottom w:val="none" w:sz="0" w:space="0" w:color="auto"/>
        <w:right w:val="none" w:sz="0" w:space="0" w:color="auto"/>
      </w:divBdr>
    </w:div>
    <w:div w:id="226965392">
      <w:bodyDiv w:val="1"/>
      <w:marLeft w:val="0"/>
      <w:marRight w:val="0"/>
      <w:marTop w:val="0"/>
      <w:marBottom w:val="0"/>
      <w:divBdr>
        <w:top w:val="none" w:sz="0" w:space="0" w:color="auto"/>
        <w:left w:val="none" w:sz="0" w:space="0" w:color="auto"/>
        <w:bottom w:val="none" w:sz="0" w:space="0" w:color="auto"/>
        <w:right w:val="none" w:sz="0" w:space="0" w:color="auto"/>
      </w:divBdr>
    </w:div>
    <w:div w:id="231700958">
      <w:bodyDiv w:val="1"/>
      <w:marLeft w:val="0"/>
      <w:marRight w:val="0"/>
      <w:marTop w:val="0"/>
      <w:marBottom w:val="0"/>
      <w:divBdr>
        <w:top w:val="none" w:sz="0" w:space="0" w:color="auto"/>
        <w:left w:val="none" w:sz="0" w:space="0" w:color="auto"/>
        <w:bottom w:val="none" w:sz="0" w:space="0" w:color="auto"/>
        <w:right w:val="none" w:sz="0" w:space="0" w:color="auto"/>
      </w:divBdr>
    </w:div>
    <w:div w:id="252517379">
      <w:bodyDiv w:val="1"/>
      <w:marLeft w:val="0"/>
      <w:marRight w:val="0"/>
      <w:marTop w:val="0"/>
      <w:marBottom w:val="0"/>
      <w:divBdr>
        <w:top w:val="none" w:sz="0" w:space="0" w:color="auto"/>
        <w:left w:val="none" w:sz="0" w:space="0" w:color="auto"/>
        <w:bottom w:val="none" w:sz="0" w:space="0" w:color="auto"/>
        <w:right w:val="none" w:sz="0" w:space="0" w:color="auto"/>
      </w:divBdr>
    </w:div>
    <w:div w:id="269557576">
      <w:bodyDiv w:val="1"/>
      <w:marLeft w:val="0"/>
      <w:marRight w:val="0"/>
      <w:marTop w:val="0"/>
      <w:marBottom w:val="0"/>
      <w:divBdr>
        <w:top w:val="none" w:sz="0" w:space="0" w:color="auto"/>
        <w:left w:val="none" w:sz="0" w:space="0" w:color="auto"/>
        <w:bottom w:val="none" w:sz="0" w:space="0" w:color="auto"/>
        <w:right w:val="none" w:sz="0" w:space="0" w:color="auto"/>
      </w:divBdr>
    </w:div>
    <w:div w:id="284316679">
      <w:bodyDiv w:val="1"/>
      <w:marLeft w:val="0"/>
      <w:marRight w:val="0"/>
      <w:marTop w:val="0"/>
      <w:marBottom w:val="0"/>
      <w:divBdr>
        <w:top w:val="none" w:sz="0" w:space="0" w:color="auto"/>
        <w:left w:val="none" w:sz="0" w:space="0" w:color="auto"/>
        <w:bottom w:val="none" w:sz="0" w:space="0" w:color="auto"/>
        <w:right w:val="none" w:sz="0" w:space="0" w:color="auto"/>
      </w:divBdr>
    </w:div>
    <w:div w:id="336032498">
      <w:bodyDiv w:val="1"/>
      <w:marLeft w:val="0"/>
      <w:marRight w:val="0"/>
      <w:marTop w:val="0"/>
      <w:marBottom w:val="0"/>
      <w:divBdr>
        <w:top w:val="none" w:sz="0" w:space="0" w:color="auto"/>
        <w:left w:val="none" w:sz="0" w:space="0" w:color="auto"/>
        <w:bottom w:val="none" w:sz="0" w:space="0" w:color="auto"/>
        <w:right w:val="none" w:sz="0" w:space="0" w:color="auto"/>
      </w:divBdr>
    </w:div>
    <w:div w:id="338000677">
      <w:bodyDiv w:val="1"/>
      <w:marLeft w:val="0"/>
      <w:marRight w:val="0"/>
      <w:marTop w:val="0"/>
      <w:marBottom w:val="0"/>
      <w:divBdr>
        <w:top w:val="none" w:sz="0" w:space="0" w:color="auto"/>
        <w:left w:val="none" w:sz="0" w:space="0" w:color="auto"/>
        <w:bottom w:val="none" w:sz="0" w:space="0" w:color="auto"/>
        <w:right w:val="none" w:sz="0" w:space="0" w:color="auto"/>
      </w:divBdr>
    </w:div>
    <w:div w:id="338582628">
      <w:bodyDiv w:val="1"/>
      <w:marLeft w:val="0"/>
      <w:marRight w:val="0"/>
      <w:marTop w:val="0"/>
      <w:marBottom w:val="0"/>
      <w:divBdr>
        <w:top w:val="none" w:sz="0" w:space="0" w:color="auto"/>
        <w:left w:val="none" w:sz="0" w:space="0" w:color="auto"/>
        <w:bottom w:val="none" w:sz="0" w:space="0" w:color="auto"/>
        <w:right w:val="none" w:sz="0" w:space="0" w:color="auto"/>
      </w:divBdr>
    </w:div>
    <w:div w:id="345641194">
      <w:bodyDiv w:val="1"/>
      <w:marLeft w:val="0"/>
      <w:marRight w:val="0"/>
      <w:marTop w:val="0"/>
      <w:marBottom w:val="0"/>
      <w:divBdr>
        <w:top w:val="none" w:sz="0" w:space="0" w:color="auto"/>
        <w:left w:val="none" w:sz="0" w:space="0" w:color="auto"/>
        <w:bottom w:val="none" w:sz="0" w:space="0" w:color="auto"/>
        <w:right w:val="none" w:sz="0" w:space="0" w:color="auto"/>
      </w:divBdr>
    </w:div>
    <w:div w:id="374962186">
      <w:bodyDiv w:val="1"/>
      <w:marLeft w:val="0"/>
      <w:marRight w:val="0"/>
      <w:marTop w:val="0"/>
      <w:marBottom w:val="0"/>
      <w:divBdr>
        <w:top w:val="none" w:sz="0" w:space="0" w:color="auto"/>
        <w:left w:val="none" w:sz="0" w:space="0" w:color="auto"/>
        <w:bottom w:val="none" w:sz="0" w:space="0" w:color="auto"/>
        <w:right w:val="none" w:sz="0" w:space="0" w:color="auto"/>
      </w:divBdr>
    </w:div>
    <w:div w:id="381446983">
      <w:bodyDiv w:val="1"/>
      <w:marLeft w:val="0"/>
      <w:marRight w:val="0"/>
      <w:marTop w:val="0"/>
      <w:marBottom w:val="0"/>
      <w:divBdr>
        <w:top w:val="none" w:sz="0" w:space="0" w:color="auto"/>
        <w:left w:val="none" w:sz="0" w:space="0" w:color="auto"/>
        <w:bottom w:val="none" w:sz="0" w:space="0" w:color="auto"/>
        <w:right w:val="none" w:sz="0" w:space="0" w:color="auto"/>
      </w:divBdr>
    </w:div>
    <w:div w:id="385376758">
      <w:bodyDiv w:val="1"/>
      <w:marLeft w:val="0"/>
      <w:marRight w:val="0"/>
      <w:marTop w:val="0"/>
      <w:marBottom w:val="0"/>
      <w:divBdr>
        <w:top w:val="none" w:sz="0" w:space="0" w:color="auto"/>
        <w:left w:val="none" w:sz="0" w:space="0" w:color="auto"/>
        <w:bottom w:val="none" w:sz="0" w:space="0" w:color="auto"/>
        <w:right w:val="none" w:sz="0" w:space="0" w:color="auto"/>
      </w:divBdr>
    </w:div>
    <w:div w:id="409422626">
      <w:bodyDiv w:val="1"/>
      <w:marLeft w:val="0"/>
      <w:marRight w:val="0"/>
      <w:marTop w:val="0"/>
      <w:marBottom w:val="0"/>
      <w:divBdr>
        <w:top w:val="none" w:sz="0" w:space="0" w:color="auto"/>
        <w:left w:val="none" w:sz="0" w:space="0" w:color="auto"/>
        <w:bottom w:val="none" w:sz="0" w:space="0" w:color="auto"/>
        <w:right w:val="none" w:sz="0" w:space="0" w:color="auto"/>
      </w:divBdr>
    </w:div>
    <w:div w:id="419178581">
      <w:bodyDiv w:val="1"/>
      <w:marLeft w:val="0"/>
      <w:marRight w:val="0"/>
      <w:marTop w:val="0"/>
      <w:marBottom w:val="0"/>
      <w:divBdr>
        <w:top w:val="none" w:sz="0" w:space="0" w:color="auto"/>
        <w:left w:val="none" w:sz="0" w:space="0" w:color="auto"/>
        <w:bottom w:val="none" w:sz="0" w:space="0" w:color="auto"/>
        <w:right w:val="none" w:sz="0" w:space="0" w:color="auto"/>
      </w:divBdr>
    </w:div>
    <w:div w:id="446972930">
      <w:bodyDiv w:val="1"/>
      <w:marLeft w:val="0"/>
      <w:marRight w:val="0"/>
      <w:marTop w:val="0"/>
      <w:marBottom w:val="0"/>
      <w:divBdr>
        <w:top w:val="none" w:sz="0" w:space="0" w:color="auto"/>
        <w:left w:val="none" w:sz="0" w:space="0" w:color="auto"/>
        <w:bottom w:val="none" w:sz="0" w:space="0" w:color="auto"/>
        <w:right w:val="none" w:sz="0" w:space="0" w:color="auto"/>
      </w:divBdr>
    </w:div>
    <w:div w:id="449016035">
      <w:bodyDiv w:val="1"/>
      <w:marLeft w:val="0"/>
      <w:marRight w:val="0"/>
      <w:marTop w:val="0"/>
      <w:marBottom w:val="0"/>
      <w:divBdr>
        <w:top w:val="none" w:sz="0" w:space="0" w:color="auto"/>
        <w:left w:val="none" w:sz="0" w:space="0" w:color="auto"/>
        <w:bottom w:val="none" w:sz="0" w:space="0" w:color="auto"/>
        <w:right w:val="none" w:sz="0" w:space="0" w:color="auto"/>
      </w:divBdr>
    </w:div>
    <w:div w:id="477185095">
      <w:bodyDiv w:val="1"/>
      <w:marLeft w:val="0"/>
      <w:marRight w:val="0"/>
      <w:marTop w:val="0"/>
      <w:marBottom w:val="0"/>
      <w:divBdr>
        <w:top w:val="none" w:sz="0" w:space="0" w:color="auto"/>
        <w:left w:val="none" w:sz="0" w:space="0" w:color="auto"/>
        <w:bottom w:val="none" w:sz="0" w:space="0" w:color="auto"/>
        <w:right w:val="none" w:sz="0" w:space="0" w:color="auto"/>
      </w:divBdr>
    </w:div>
    <w:div w:id="486868886">
      <w:bodyDiv w:val="1"/>
      <w:marLeft w:val="0"/>
      <w:marRight w:val="0"/>
      <w:marTop w:val="0"/>
      <w:marBottom w:val="0"/>
      <w:divBdr>
        <w:top w:val="none" w:sz="0" w:space="0" w:color="auto"/>
        <w:left w:val="none" w:sz="0" w:space="0" w:color="auto"/>
        <w:bottom w:val="none" w:sz="0" w:space="0" w:color="auto"/>
        <w:right w:val="none" w:sz="0" w:space="0" w:color="auto"/>
      </w:divBdr>
    </w:div>
    <w:div w:id="517085458">
      <w:bodyDiv w:val="1"/>
      <w:marLeft w:val="0"/>
      <w:marRight w:val="0"/>
      <w:marTop w:val="0"/>
      <w:marBottom w:val="0"/>
      <w:divBdr>
        <w:top w:val="none" w:sz="0" w:space="0" w:color="auto"/>
        <w:left w:val="none" w:sz="0" w:space="0" w:color="auto"/>
        <w:bottom w:val="none" w:sz="0" w:space="0" w:color="auto"/>
        <w:right w:val="none" w:sz="0" w:space="0" w:color="auto"/>
      </w:divBdr>
    </w:div>
    <w:div w:id="524950513">
      <w:bodyDiv w:val="1"/>
      <w:marLeft w:val="0"/>
      <w:marRight w:val="0"/>
      <w:marTop w:val="0"/>
      <w:marBottom w:val="0"/>
      <w:divBdr>
        <w:top w:val="none" w:sz="0" w:space="0" w:color="auto"/>
        <w:left w:val="none" w:sz="0" w:space="0" w:color="auto"/>
        <w:bottom w:val="none" w:sz="0" w:space="0" w:color="auto"/>
        <w:right w:val="none" w:sz="0" w:space="0" w:color="auto"/>
      </w:divBdr>
    </w:div>
    <w:div w:id="558827751">
      <w:bodyDiv w:val="1"/>
      <w:marLeft w:val="0"/>
      <w:marRight w:val="0"/>
      <w:marTop w:val="0"/>
      <w:marBottom w:val="0"/>
      <w:divBdr>
        <w:top w:val="none" w:sz="0" w:space="0" w:color="auto"/>
        <w:left w:val="none" w:sz="0" w:space="0" w:color="auto"/>
        <w:bottom w:val="none" w:sz="0" w:space="0" w:color="auto"/>
        <w:right w:val="none" w:sz="0" w:space="0" w:color="auto"/>
      </w:divBdr>
    </w:div>
    <w:div w:id="591203061">
      <w:bodyDiv w:val="1"/>
      <w:marLeft w:val="0"/>
      <w:marRight w:val="0"/>
      <w:marTop w:val="0"/>
      <w:marBottom w:val="0"/>
      <w:divBdr>
        <w:top w:val="none" w:sz="0" w:space="0" w:color="auto"/>
        <w:left w:val="none" w:sz="0" w:space="0" w:color="auto"/>
        <w:bottom w:val="none" w:sz="0" w:space="0" w:color="auto"/>
        <w:right w:val="none" w:sz="0" w:space="0" w:color="auto"/>
      </w:divBdr>
    </w:div>
    <w:div w:id="597300602">
      <w:bodyDiv w:val="1"/>
      <w:marLeft w:val="0"/>
      <w:marRight w:val="0"/>
      <w:marTop w:val="0"/>
      <w:marBottom w:val="0"/>
      <w:divBdr>
        <w:top w:val="none" w:sz="0" w:space="0" w:color="auto"/>
        <w:left w:val="none" w:sz="0" w:space="0" w:color="auto"/>
        <w:bottom w:val="none" w:sz="0" w:space="0" w:color="auto"/>
        <w:right w:val="none" w:sz="0" w:space="0" w:color="auto"/>
      </w:divBdr>
    </w:div>
    <w:div w:id="607389800">
      <w:bodyDiv w:val="1"/>
      <w:marLeft w:val="0"/>
      <w:marRight w:val="0"/>
      <w:marTop w:val="0"/>
      <w:marBottom w:val="0"/>
      <w:divBdr>
        <w:top w:val="none" w:sz="0" w:space="0" w:color="auto"/>
        <w:left w:val="none" w:sz="0" w:space="0" w:color="auto"/>
        <w:bottom w:val="none" w:sz="0" w:space="0" w:color="auto"/>
        <w:right w:val="none" w:sz="0" w:space="0" w:color="auto"/>
      </w:divBdr>
      <w:divsChild>
        <w:div w:id="1415512108">
          <w:marLeft w:val="0"/>
          <w:marRight w:val="0"/>
          <w:marTop w:val="0"/>
          <w:marBottom w:val="0"/>
          <w:divBdr>
            <w:top w:val="single" w:sz="6" w:space="0" w:color="000000"/>
            <w:left w:val="single" w:sz="6" w:space="0" w:color="000000"/>
            <w:bottom w:val="single" w:sz="6" w:space="0" w:color="000000"/>
            <w:right w:val="single" w:sz="6" w:space="0" w:color="000000"/>
          </w:divBdr>
          <w:divsChild>
            <w:div w:id="2924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1072">
      <w:bodyDiv w:val="1"/>
      <w:marLeft w:val="0"/>
      <w:marRight w:val="0"/>
      <w:marTop w:val="0"/>
      <w:marBottom w:val="0"/>
      <w:divBdr>
        <w:top w:val="none" w:sz="0" w:space="0" w:color="auto"/>
        <w:left w:val="none" w:sz="0" w:space="0" w:color="auto"/>
        <w:bottom w:val="none" w:sz="0" w:space="0" w:color="auto"/>
        <w:right w:val="none" w:sz="0" w:space="0" w:color="auto"/>
      </w:divBdr>
    </w:div>
    <w:div w:id="621617050">
      <w:bodyDiv w:val="1"/>
      <w:marLeft w:val="0"/>
      <w:marRight w:val="0"/>
      <w:marTop w:val="0"/>
      <w:marBottom w:val="0"/>
      <w:divBdr>
        <w:top w:val="none" w:sz="0" w:space="0" w:color="auto"/>
        <w:left w:val="none" w:sz="0" w:space="0" w:color="auto"/>
        <w:bottom w:val="none" w:sz="0" w:space="0" w:color="auto"/>
        <w:right w:val="none" w:sz="0" w:space="0" w:color="auto"/>
      </w:divBdr>
    </w:div>
    <w:div w:id="634070300">
      <w:bodyDiv w:val="1"/>
      <w:marLeft w:val="0"/>
      <w:marRight w:val="0"/>
      <w:marTop w:val="0"/>
      <w:marBottom w:val="0"/>
      <w:divBdr>
        <w:top w:val="none" w:sz="0" w:space="0" w:color="auto"/>
        <w:left w:val="none" w:sz="0" w:space="0" w:color="auto"/>
        <w:bottom w:val="none" w:sz="0" w:space="0" w:color="auto"/>
        <w:right w:val="none" w:sz="0" w:space="0" w:color="auto"/>
      </w:divBdr>
    </w:div>
    <w:div w:id="660546319">
      <w:bodyDiv w:val="1"/>
      <w:marLeft w:val="0"/>
      <w:marRight w:val="0"/>
      <w:marTop w:val="0"/>
      <w:marBottom w:val="0"/>
      <w:divBdr>
        <w:top w:val="none" w:sz="0" w:space="0" w:color="auto"/>
        <w:left w:val="none" w:sz="0" w:space="0" w:color="auto"/>
        <w:bottom w:val="none" w:sz="0" w:space="0" w:color="auto"/>
        <w:right w:val="none" w:sz="0" w:space="0" w:color="auto"/>
      </w:divBdr>
    </w:div>
    <w:div w:id="735132081">
      <w:bodyDiv w:val="1"/>
      <w:marLeft w:val="0"/>
      <w:marRight w:val="0"/>
      <w:marTop w:val="0"/>
      <w:marBottom w:val="0"/>
      <w:divBdr>
        <w:top w:val="none" w:sz="0" w:space="0" w:color="auto"/>
        <w:left w:val="none" w:sz="0" w:space="0" w:color="auto"/>
        <w:bottom w:val="none" w:sz="0" w:space="0" w:color="auto"/>
        <w:right w:val="none" w:sz="0" w:space="0" w:color="auto"/>
      </w:divBdr>
    </w:div>
    <w:div w:id="752120580">
      <w:bodyDiv w:val="1"/>
      <w:marLeft w:val="0"/>
      <w:marRight w:val="0"/>
      <w:marTop w:val="0"/>
      <w:marBottom w:val="0"/>
      <w:divBdr>
        <w:top w:val="none" w:sz="0" w:space="0" w:color="auto"/>
        <w:left w:val="none" w:sz="0" w:space="0" w:color="auto"/>
        <w:bottom w:val="none" w:sz="0" w:space="0" w:color="auto"/>
        <w:right w:val="none" w:sz="0" w:space="0" w:color="auto"/>
      </w:divBdr>
    </w:div>
    <w:div w:id="759065369">
      <w:bodyDiv w:val="1"/>
      <w:marLeft w:val="0"/>
      <w:marRight w:val="0"/>
      <w:marTop w:val="0"/>
      <w:marBottom w:val="0"/>
      <w:divBdr>
        <w:top w:val="none" w:sz="0" w:space="0" w:color="auto"/>
        <w:left w:val="none" w:sz="0" w:space="0" w:color="auto"/>
        <w:bottom w:val="none" w:sz="0" w:space="0" w:color="auto"/>
        <w:right w:val="none" w:sz="0" w:space="0" w:color="auto"/>
      </w:divBdr>
    </w:div>
    <w:div w:id="763458471">
      <w:bodyDiv w:val="1"/>
      <w:marLeft w:val="0"/>
      <w:marRight w:val="0"/>
      <w:marTop w:val="0"/>
      <w:marBottom w:val="0"/>
      <w:divBdr>
        <w:top w:val="none" w:sz="0" w:space="0" w:color="auto"/>
        <w:left w:val="none" w:sz="0" w:space="0" w:color="auto"/>
        <w:bottom w:val="none" w:sz="0" w:space="0" w:color="auto"/>
        <w:right w:val="none" w:sz="0" w:space="0" w:color="auto"/>
      </w:divBdr>
    </w:div>
    <w:div w:id="771121525">
      <w:bodyDiv w:val="1"/>
      <w:marLeft w:val="0"/>
      <w:marRight w:val="0"/>
      <w:marTop w:val="0"/>
      <w:marBottom w:val="0"/>
      <w:divBdr>
        <w:top w:val="none" w:sz="0" w:space="0" w:color="auto"/>
        <w:left w:val="none" w:sz="0" w:space="0" w:color="auto"/>
        <w:bottom w:val="none" w:sz="0" w:space="0" w:color="auto"/>
        <w:right w:val="none" w:sz="0" w:space="0" w:color="auto"/>
      </w:divBdr>
    </w:div>
    <w:div w:id="791479967">
      <w:bodyDiv w:val="1"/>
      <w:marLeft w:val="0"/>
      <w:marRight w:val="0"/>
      <w:marTop w:val="0"/>
      <w:marBottom w:val="0"/>
      <w:divBdr>
        <w:top w:val="none" w:sz="0" w:space="0" w:color="auto"/>
        <w:left w:val="none" w:sz="0" w:space="0" w:color="auto"/>
        <w:bottom w:val="none" w:sz="0" w:space="0" w:color="auto"/>
        <w:right w:val="none" w:sz="0" w:space="0" w:color="auto"/>
      </w:divBdr>
    </w:div>
    <w:div w:id="800416214">
      <w:bodyDiv w:val="1"/>
      <w:marLeft w:val="0"/>
      <w:marRight w:val="0"/>
      <w:marTop w:val="0"/>
      <w:marBottom w:val="0"/>
      <w:divBdr>
        <w:top w:val="none" w:sz="0" w:space="0" w:color="auto"/>
        <w:left w:val="none" w:sz="0" w:space="0" w:color="auto"/>
        <w:bottom w:val="none" w:sz="0" w:space="0" w:color="auto"/>
        <w:right w:val="none" w:sz="0" w:space="0" w:color="auto"/>
      </w:divBdr>
    </w:div>
    <w:div w:id="812674942">
      <w:bodyDiv w:val="1"/>
      <w:marLeft w:val="0"/>
      <w:marRight w:val="0"/>
      <w:marTop w:val="0"/>
      <w:marBottom w:val="0"/>
      <w:divBdr>
        <w:top w:val="none" w:sz="0" w:space="0" w:color="auto"/>
        <w:left w:val="none" w:sz="0" w:space="0" w:color="auto"/>
        <w:bottom w:val="none" w:sz="0" w:space="0" w:color="auto"/>
        <w:right w:val="none" w:sz="0" w:space="0" w:color="auto"/>
      </w:divBdr>
    </w:div>
    <w:div w:id="819156889">
      <w:bodyDiv w:val="1"/>
      <w:marLeft w:val="0"/>
      <w:marRight w:val="0"/>
      <w:marTop w:val="0"/>
      <w:marBottom w:val="0"/>
      <w:divBdr>
        <w:top w:val="none" w:sz="0" w:space="0" w:color="auto"/>
        <w:left w:val="none" w:sz="0" w:space="0" w:color="auto"/>
        <w:bottom w:val="none" w:sz="0" w:space="0" w:color="auto"/>
        <w:right w:val="none" w:sz="0" w:space="0" w:color="auto"/>
      </w:divBdr>
    </w:div>
    <w:div w:id="836379273">
      <w:bodyDiv w:val="1"/>
      <w:marLeft w:val="0"/>
      <w:marRight w:val="0"/>
      <w:marTop w:val="0"/>
      <w:marBottom w:val="0"/>
      <w:divBdr>
        <w:top w:val="none" w:sz="0" w:space="0" w:color="auto"/>
        <w:left w:val="none" w:sz="0" w:space="0" w:color="auto"/>
        <w:bottom w:val="none" w:sz="0" w:space="0" w:color="auto"/>
        <w:right w:val="none" w:sz="0" w:space="0" w:color="auto"/>
      </w:divBdr>
    </w:div>
    <w:div w:id="857504746">
      <w:bodyDiv w:val="1"/>
      <w:marLeft w:val="0"/>
      <w:marRight w:val="0"/>
      <w:marTop w:val="0"/>
      <w:marBottom w:val="0"/>
      <w:divBdr>
        <w:top w:val="none" w:sz="0" w:space="0" w:color="auto"/>
        <w:left w:val="none" w:sz="0" w:space="0" w:color="auto"/>
        <w:bottom w:val="none" w:sz="0" w:space="0" w:color="auto"/>
        <w:right w:val="none" w:sz="0" w:space="0" w:color="auto"/>
      </w:divBdr>
      <w:divsChild>
        <w:div w:id="2100177073">
          <w:marLeft w:val="0"/>
          <w:marRight w:val="0"/>
          <w:marTop w:val="0"/>
          <w:marBottom w:val="0"/>
          <w:divBdr>
            <w:top w:val="single" w:sz="6" w:space="0" w:color="000000"/>
            <w:left w:val="single" w:sz="6" w:space="0" w:color="000000"/>
            <w:bottom w:val="single" w:sz="6" w:space="0" w:color="000000"/>
            <w:right w:val="single" w:sz="6" w:space="0" w:color="000000"/>
          </w:divBdr>
          <w:divsChild>
            <w:div w:id="12592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280">
      <w:bodyDiv w:val="1"/>
      <w:marLeft w:val="0"/>
      <w:marRight w:val="0"/>
      <w:marTop w:val="0"/>
      <w:marBottom w:val="0"/>
      <w:divBdr>
        <w:top w:val="none" w:sz="0" w:space="0" w:color="auto"/>
        <w:left w:val="none" w:sz="0" w:space="0" w:color="auto"/>
        <w:bottom w:val="none" w:sz="0" w:space="0" w:color="auto"/>
        <w:right w:val="none" w:sz="0" w:space="0" w:color="auto"/>
      </w:divBdr>
    </w:div>
    <w:div w:id="883830957">
      <w:bodyDiv w:val="1"/>
      <w:marLeft w:val="0"/>
      <w:marRight w:val="0"/>
      <w:marTop w:val="0"/>
      <w:marBottom w:val="0"/>
      <w:divBdr>
        <w:top w:val="none" w:sz="0" w:space="0" w:color="auto"/>
        <w:left w:val="none" w:sz="0" w:space="0" w:color="auto"/>
        <w:bottom w:val="none" w:sz="0" w:space="0" w:color="auto"/>
        <w:right w:val="none" w:sz="0" w:space="0" w:color="auto"/>
      </w:divBdr>
    </w:div>
    <w:div w:id="892082337">
      <w:bodyDiv w:val="1"/>
      <w:marLeft w:val="0"/>
      <w:marRight w:val="0"/>
      <w:marTop w:val="0"/>
      <w:marBottom w:val="0"/>
      <w:divBdr>
        <w:top w:val="none" w:sz="0" w:space="0" w:color="auto"/>
        <w:left w:val="none" w:sz="0" w:space="0" w:color="auto"/>
        <w:bottom w:val="none" w:sz="0" w:space="0" w:color="auto"/>
        <w:right w:val="none" w:sz="0" w:space="0" w:color="auto"/>
      </w:divBdr>
    </w:div>
    <w:div w:id="903294830">
      <w:bodyDiv w:val="1"/>
      <w:marLeft w:val="0"/>
      <w:marRight w:val="0"/>
      <w:marTop w:val="0"/>
      <w:marBottom w:val="0"/>
      <w:divBdr>
        <w:top w:val="none" w:sz="0" w:space="0" w:color="auto"/>
        <w:left w:val="none" w:sz="0" w:space="0" w:color="auto"/>
        <w:bottom w:val="none" w:sz="0" w:space="0" w:color="auto"/>
        <w:right w:val="none" w:sz="0" w:space="0" w:color="auto"/>
      </w:divBdr>
    </w:div>
    <w:div w:id="968440030">
      <w:bodyDiv w:val="1"/>
      <w:marLeft w:val="0"/>
      <w:marRight w:val="0"/>
      <w:marTop w:val="0"/>
      <w:marBottom w:val="0"/>
      <w:divBdr>
        <w:top w:val="none" w:sz="0" w:space="0" w:color="auto"/>
        <w:left w:val="none" w:sz="0" w:space="0" w:color="auto"/>
        <w:bottom w:val="none" w:sz="0" w:space="0" w:color="auto"/>
        <w:right w:val="none" w:sz="0" w:space="0" w:color="auto"/>
      </w:divBdr>
    </w:div>
    <w:div w:id="974800896">
      <w:bodyDiv w:val="1"/>
      <w:marLeft w:val="0"/>
      <w:marRight w:val="0"/>
      <w:marTop w:val="0"/>
      <w:marBottom w:val="0"/>
      <w:divBdr>
        <w:top w:val="none" w:sz="0" w:space="0" w:color="auto"/>
        <w:left w:val="none" w:sz="0" w:space="0" w:color="auto"/>
        <w:bottom w:val="none" w:sz="0" w:space="0" w:color="auto"/>
        <w:right w:val="none" w:sz="0" w:space="0" w:color="auto"/>
      </w:divBdr>
    </w:div>
    <w:div w:id="1013410063">
      <w:bodyDiv w:val="1"/>
      <w:marLeft w:val="0"/>
      <w:marRight w:val="0"/>
      <w:marTop w:val="0"/>
      <w:marBottom w:val="0"/>
      <w:divBdr>
        <w:top w:val="none" w:sz="0" w:space="0" w:color="auto"/>
        <w:left w:val="none" w:sz="0" w:space="0" w:color="auto"/>
        <w:bottom w:val="none" w:sz="0" w:space="0" w:color="auto"/>
        <w:right w:val="none" w:sz="0" w:space="0" w:color="auto"/>
      </w:divBdr>
    </w:div>
    <w:div w:id="1040127380">
      <w:bodyDiv w:val="1"/>
      <w:marLeft w:val="0"/>
      <w:marRight w:val="0"/>
      <w:marTop w:val="0"/>
      <w:marBottom w:val="0"/>
      <w:divBdr>
        <w:top w:val="none" w:sz="0" w:space="0" w:color="auto"/>
        <w:left w:val="none" w:sz="0" w:space="0" w:color="auto"/>
        <w:bottom w:val="none" w:sz="0" w:space="0" w:color="auto"/>
        <w:right w:val="none" w:sz="0" w:space="0" w:color="auto"/>
      </w:divBdr>
    </w:div>
    <w:div w:id="1041325892">
      <w:bodyDiv w:val="1"/>
      <w:marLeft w:val="0"/>
      <w:marRight w:val="0"/>
      <w:marTop w:val="0"/>
      <w:marBottom w:val="0"/>
      <w:divBdr>
        <w:top w:val="none" w:sz="0" w:space="0" w:color="auto"/>
        <w:left w:val="none" w:sz="0" w:space="0" w:color="auto"/>
        <w:bottom w:val="none" w:sz="0" w:space="0" w:color="auto"/>
        <w:right w:val="none" w:sz="0" w:space="0" w:color="auto"/>
      </w:divBdr>
    </w:div>
    <w:div w:id="1056389388">
      <w:bodyDiv w:val="1"/>
      <w:marLeft w:val="0"/>
      <w:marRight w:val="0"/>
      <w:marTop w:val="0"/>
      <w:marBottom w:val="0"/>
      <w:divBdr>
        <w:top w:val="none" w:sz="0" w:space="0" w:color="auto"/>
        <w:left w:val="none" w:sz="0" w:space="0" w:color="auto"/>
        <w:bottom w:val="none" w:sz="0" w:space="0" w:color="auto"/>
        <w:right w:val="none" w:sz="0" w:space="0" w:color="auto"/>
      </w:divBdr>
    </w:div>
    <w:div w:id="1084036735">
      <w:bodyDiv w:val="1"/>
      <w:marLeft w:val="0"/>
      <w:marRight w:val="0"/>
      <w:marTop w:val="0"/>
      <w:marBottom w:val="0"/>
      <w:divBdr>
        <w:top w:val="none" w:sz="0" w:space="0" w:color="auto"/>
        <w:left w:val="none" w:sz="0" w:space="0" w:color="auto"/>
        <w:bottom w:val="none" w:sz="0" w:space="0" w:color="auto"/>
        <w:right w:val="none" w:sz="0" w:space="0" w:color="auto"/>
      </w:divBdr>
    </w:div>
    <w:div w:id="1094083445">
      <w:bodyDiv w:val="1"/>
      <w:marLeft w:val="0"/>
      <w:marRight w:val="0"/>
      <w:marTop w:val="0"/>
      <w:marBottom w:val="0"/>
      <w:divBdr>
        <w:top w:val="none" w:sz="0" w:space="0" w:color="auto"/>
        <w:left w:val="none" w:sz="0" w:space="0" w:color="auto"/>
        <w:bottom w:val="none" w:sz="0" w:space="0" w:color="auto"/>
        <w:right w:val="none" w:sz="0" w:space="0" w:color="auto"/>
      </w:divBdr>
    </w:div>
    <w:div w:id="1111508334">
      <w:bodyDiv w:val="1"/>
      <w:marLeft w:val="0"/>
      <w:marRight w:val="0"/>
      <w:marTop w:val="0"/>
      <w:marBottom w:val="0"/>
      <w:divBdr>
        <w:top w:val="none" w:sz="0" w:space="0" w:color="auto"/>
        <w:left w:val="none" w:sz="0" w:space="0" w:color="auto"/>
        <w:bottom w:val="none" w:sz="0" w:space="0" w:color="auto"/>
        <w:right w:val="none" w:sz="0" w:space="0" w:color="auto"/>
      </w:divBdr>
    </w:div>
    <w:div w:id="1132599885">
      <w:bodyDiv w:val="1"/>
      <w:marLeft w:val="0"/>
      <w:marRight w:val="0"/>
      <w:marTop w:val="0"/>
      <w:marBottom w:val="0"/>
      <w:divBdr>
        <w:top w:val="none" w:sz="0" w:space="0" w:color="auto"/>
        <w:left w:val="none" w:sz="0" w:space="0" w:color="auto"/>
        <w:bottom w:val="none" w:sz="0" w:space="0" w:color="auto"/>
        <w:right w:val="none" w:sz="0" w:space="0" w:color="auto"/>
      </w:divBdr>
    </w:div>
    <w:div w:id="1135873535">
      <w:bodyDiv w:val="1"/>
      <w:marLeft w:val="0"/>
      <w:marRight w:val="0"/>
      <w:marTop w:val="0"/>
      <w:marBottom w:val="0"/>
      <w:divBdr>
        <w:top w:val="none" w:sz="0" w:space="0" w:color="auto"/>
        <w:left w:val="none" w:sz="0" w:space="0" w:color="auto"/>
        <w:bottom w:val="none" w:sz="0" w:space="0" w:color="auto"/>
        <w:right w:val="none" w:sz="0" w:space="0" w:color="auto"/>
      </w:divBdr>
    </w:div>
    <w:div w:id="1137840233">
      <w:bodyDiv w:val="1"/>
      <w:marLeft w:val="0"/>
      <w:marRight w:val="0"/>
      <w:marTop w:val="0"/>
      <w:marBottom w:val="0"/>
      <w:divBdr>
        <w:top w:val="none" w:sz="0" w:space="0" w:color="auto"/>
        <w:left w:val="none" w:sz="0" w:space="0" w:color="auto"/>
        <w:bottom w:val="none" w:sz="0" w:space="0" w:color="auto"/>
        <w:right w:val="none" w:sz="0" w:space="0" w:color="auto"/>
      </w:divBdr>
    </w:div>
    <w:div w:id="1165248125">
      <w:bodyDiv w:val="1"/>
      <w:marLeft w:val="0"/>
      <w:marRight w:val="0"/>
      <w:marTop w:val="0"/>
      <w:marBottom w:val="0"/>
      <w:divBdr>
        <w:top w:val="none" w:sz="0" w:space="0" w:color="auto"/>
        <w:left w:val="none" w:sz="0" w:space="0" w:color="auto"/>
        <w:bottom w:val="none" w:sz="0" w:space="0" w:color="auto"/>
        <w:right w:val="none" w:sz="0" w:space="0" w:color="auto"/>
      </w:divBdr>
    </w:div>
    <w:div w:id="1175148738">
      <w:bodyDiv w:val="1"/>
      <w:marLeft w:val="0"/>
      <w:marRight w:val="0"/>
      <w:marTop w:val="0"/>
      <w:marBottom w:val="0"/>
      <w:divBdr>
        <w:top w:val="none" w:sz="0" w:space="0" w:color="auto"/>
        <w:left w:val="none" w:sz="0" w:space="0" w:color="auto"/>
        <w:bottom w:val="none" w:sz="0" w:space="0" w:color="auto"/>
        <w:right w:val="none" w:sz="0" w:space="0" w:color="auto"/>
      </w:divBdr>
    </w:div>
    <w:div w:id="1196842864">
      <w:bodyDiv w:val="1"/>
      <w:marLeft w:val="0"/>
      <w:marRight w:val="0"/>
      <w:marTop w:val="0"/>
      <w:marBottom w:val="0"/>
      <w:divBdr>
        <w:top w:val="none" w:sz="0" w:space="0" w:color="auto"/>
        <w:left w:val="none" w:sz="0" w:space="0" w:color="auto"/>
        <w:bottom w:val="none" w:sz="0" w:space="0" w:color="auto"/>
        <w:right w:val="none" w:sz="0" w:space="0" w:color="auto"/>
      </w:divBdr>
    </w:div>
    <w:div w:id="1197504205">
      <w:bodyDiv w:val="1"/>
      <w:marLeft w:val="0"/>
      <w:marRight w:val="0"/>
      <w:marTop w:val="0"/>
      <w:marBottom w:val="0"/>
      <w:divBdr>
        <w:top w:val="none" w:sz="0" w:space="0" w:color="auto"/>
        <w:left w:val="none" w:sz="0" w:space="0" w:color="auto"/>
        <w:bottom w:val="none" w:sz="0" w:space="0" w:color="auto"/>
        <w:right w:val="none" w:sz="0" w:space="0" w:color="auto"/>
      </w:divBdr>
    </w:div>
    <w:div w:id="1351251629">
      <w:bodyDiv w:val="1"/>
      <w:marLeft w:val="0"/>
      <w:marRight w:val="0"/>
      <w:marTop w:val="0"/>
      <w:marBottom w:val="0"/>
      <w:divBdr>
        <w:top w:val="none" w:sz="0" w:space="0" w:color="auto"/>
        <w:left w:val="none" w:sz="0" w:space="0" w:color="auto"/>
        <w:bottom w:val="none" w:sz="0" w:space="0" w:color="auto"/>
        <w:right w:val="none" w:sz="0" w:space="0" w:color="auto"/>
      </w:divBdr>
    </w:div>
    <w:div w:id="1385174864">
      <w:bodyDiv w:val="1"/>
      <w:marLeft w:val="0"/>
      <w:marRight w:val="0"/>
      <w:marTop w:val="0"/>
      <w:marBottom w:val="0"/>
      <w:divBdr>
        <w:top w:val="none" w:sz="0" w:space="0" w:color="auto"/>
        <w:left w:val="none" w:sz="0" w:space="0" w:color="auto"/>
        <w:bottom w:val="none" w:sz="0" w:space="0" w:color="auto"/>
        <w:right w:val="none" w:sz="0" w:space="0" w:color="auto"/>
      </w:divBdr>
    </w:div>
    <w:div w:id="1455439381">
      <w:bodyDiv w:val="1"/>
      <w:marLeft w:val="0"/>
      <w:marRight w:val="0"/>
      <w:marTop w:val="0"/>
      <w:marBottom w:val="0"/>
      <w:divBdr>
        <w:top w:val="none" w:sz="0" w:space="0" w:color="auto"/>
        <w:left w:val="none" w:sz="0" w:space="0" w:color="auto"/>
        <w:bottom w:val="none" w:sz="0" w:space="0" w:color="auto"/>
        <w:right w:val="none" w:sz="0" w:space="0" w:color="auto"/>
      </w:divBdr>
    </w:div>
    <w:div w:id="1460994827">
      <w:bodyDiv w:val="1"/>
      <w:marLeft w:val="0"/>
      <w:marRight w:val="0"/>
      <w:marTop w:val="0"/>
      <w:marBottom w:val="0"/>
      <w:divBdr>
        <w:top w:val="none" w:sz="0" w:space="0" w:color="auto"/>
        <w:left w:val="none" w:sz="0" w:space="0" w:color="auto"/>
        <w:bottom w:val="none" w:sz="0" w:space="0" w:color="auto"/>
        <w:right w:val="none" w:sz="0" w:space="0" w:color="auto"/>
      </w:divBdr>
    </w:div>
    <w:div w:id="1484276529">
      <w:bodyDiv w:val="1"/>
      <w:marLeft w:val="0"/>
      <w:marRight w:val="0"/>
      <w:marTop w:val="0"/>
      <w:marBottom w:val="0"/>
      <w:divBdr>
        <w:top w:val="none" w:sz="0" w:space="0" w:color="auto"/>
        <w:left w:val="none" w:sz="0" w:space="0" w:color="auto"/>
        <w:bottom w:val="none" w:sz="0" w:space="0" w:color="auto"/>
        <w:right w:val="none" w:sz="0" w:space="0" w:color="auto"/>
      </w:divBdr>
    </w:div>
    <w:div w:id="1497186604">
      <w:bodyDiv w:val="1"/>
      <w:marLeft w:val="0"/>
      <w:marRight w:val="0"/>
      <w:marTop w:val="0"/>
      <w:marBottom w:val="0"/>
      <w:divBdr>
        <w:top w:val="none" w:sz="0" w:space="0" w:color="auto"/>
        <w:left w:val="none" w:sz="0" w:space="0" w:color="auto"/>
        <w:bottom w:val="none" w:sz="0" w:space="0" w:color="auto"/>
        <w:right w:val="none" w:sz="0" w:space="0" w:color="auto"/>
      </w:divBdr>
    </w:div>
    <w:div w:id="1502500820">
      <w:bodyDiv w:val="1"/>
      <w:marLeft w:val="0"/>
      <w:marRight w:val="0"/>
      <w:marTop w:val="0"/>
      <w:marBottom w:val="0"/>
      <w:divBdr>
        <w:top w:val="none" w:sz="0" w:space="0" w:color="auto"/>
        <w:left w:val="none" w:sz="0" w:space="0" w:color="auto"/>
        <w:bottom w:val="none" w:sz="0" w:space="0" w:color="auto"/>
        <w:right w:val="none" w:sz="0" w:space="0" w:color="auto"/>
      </w:divBdr>
    </w:div>
    <w:div w:id="1526601664">
      <w:bodyDiv w:val="1"/>
      <w:marLeft w:val="0"/>
      <w:marRight w:val="0"/>
      <w:marTop w:val="0"/>
      <w:marBottom w:val="0"/>
      <w:divBdr>
        <w:top w:val="none" w:sz="0" w:space="0" w:color="auto"/>
        <w:left w:val="none" w:sz="0" w:space="0" w:color="auto"/>
        <w:bottom w:val="none" w:sz="0" w:space="0" w:color="auto"/>
        <w:right w:val="none" w:sz="0" w:space="0" w:color="auto"/>
      </w:divBdr>
    </w:div>
    <w:div w:id="1576939561">
      <w:bodyDiv w:val="1"/>
      <w:marLeft w:val="0"/>
      <w:marRight w:val="0"/>
      <w:marTop w:val="0"/>
      <w:marBottom w:val="0"/>
      <w:divBdr>
        <w:top w:val="none" w:sz="0" w:space="0" w:color="auto"/>
        <w:left w:val="none" w:sz="0" w:space="0" w:color="auto"/>
        <w:bottom w:val="none" w:sz="0" w:space="0" w:color="auto"/>
        <w:right w:val="none" w:sz="0" w:space="0" w:color="auto"/>
      </w:divBdr>
    </w:div>
    <w:div w:id="1610115428">
      <w:bodyDiv w:val="1"/>
      <w:marLeft w:val="0"/>
      <w:marRight w:val="0"/>
      <w:marTop w:val="0"/>
      <w:marBottom w:val="0"/>
      <w:divBdr>
        <w:top w:val="none" w:sz="0" w:space="0" w:color="auto"/>
        <w:left w:val="none" w:sz="0" w:space="0" w:color="auto"/>
        <w:bottom w:val="none" w:sz="0" w:space="0" w:color="auto"/>
        <w:right w:val="none" w:sz="0" w:space="0" w:color="auto"/>
      </w:divBdr>
    </w:div>
    <w:div w:id="1610353136">
      <w:bodyDiv w:val="1"/>
      <w:marLeft w:val="0"/>
      <w:marRight w:val="0"/>
      <w:marTop w:val="0"/>
      <w:marBottom w:val="0"/>
      <w:divBdr>
        <w:top w:val="none" w:sz="0" w:space="0" w:color="auto"/>
        <w:left w:val="none" w:sz="0" w:space="0" w:color="auto"/>
        <w:bottom w:val="none" w:sz="0" w:space="0" w:color="auto"/>
        <w:right w:val="none" w:sz="0" w:space="0" w:color="auto"/>
      </w:divBdr>
    </w:div>
    <w:div w:id="1635481588">
      <w:bodyDiv w:val="1"/>
      <w:marLeft w:val="0"/>
      <w:marRight w:val="0"/>
      <w:marTop w:val="0"/>
      <w:marBottom w:val="0"/>
      <w:divBdr>
        <w:top w:val="none" w:sz="0" w:space="0" w:color="auto"/>
        <w:left w:val="none" w:sz="0" w:space="0" w:color="auto"/>
        <w:bottom w:val="none" w:sz="0" w:space="0" w:color="auto"/>
        <w:right w:val="none" w:sz="0" w:space="0" w:color="auto"/>
      </w:divBdr>
    </w:div>
    <w:div w:id="1653946057">
      <w:bodyDiv w:val="1"/>
      <w:marLeft w:val="0"/>
      <w:marRight w:val="0"/>
      <w:marTop w:val="0"/>
      <w:marBottom w:val="0"/>
      <w:divBdr>
        <w:top w:val="none" w:sz="0" w:space="0" w:color="auto"/>
        <w:left w:val="none" w:sz="0" w:space="0" w:color="auto"/>
        <w:bottom w:val="none" w:sz="0" w:space="0" w:color="auto"/>
        <w:right w:val="none" w:sz="0" w:space="0" w:color="auto"/>
      </w:divBdr>
    </w:div>
    <w:div w:id="1668167570">
      <w:bodyDiv w:val="1"/>
      <w:marLeft w:val="0"/>
      <w:marRight w:val="0"/>
      <w:marTop w:val="0"/>
      <w:marBottom w:val="0"/>
      <w:divBdr>
        <w:top w:val="none" w:sz="0" w:space="0" w:color="auto"/>
        <w:left w:val="none" w:sz="0" w:space="0" w:color="auto"/>
        <w:bottom w:val="none" w:sz="0" w:space="0" w:color="auto"/>
        <w:right w:val="none" w:sz="0" w:space="0" w:color="auto"/>
      </w:divBdr>
    </w:div>
    <w:div w:id="1682120989">
      <w:bodyDiv w:val="1"/>
      <w:marLeft w:val="0"/>
      <w:marRight w:val="0"/>
      <w:marTop w:val="0"/>
      <w:marBottom w:val="0"/>
      <w:divBdr>
        <w:top w:val="none" w:sz="0" w:space="0" w:color="auto"/>
        <w:left w:val="none" w:sz="0" w:space="0" w:color="auto"/>
        <w:bottom w:val="none" w:sz="0" w:space="0" w:color="auto"/>
        <w:right w:val="none" w:sz="0" w:space="0" w:color="auto"/>
      </w:divBdr>
    </w:div>
    <w:div w:id="1684823797">
      <w:bodyDiv w:val="1"/>
      <w:marLeft w:val="0"/>
      <w:marRight w:val="0"/>
      <w:marTop w:val="0"/>
      <w:marBottom w:val="0"/>
      <w:divBdr>
        <w:top w:val="none" w:sz="0" w:space="0" w:color="auto"/>
        <w:left w:val="none" w:sz="0" w:space="0" w:color="auto"/>
        <w:bottom w:val="none" w:sz="0" w:space="0" w:color="auto"/>
        <w:right w:val="none" w:sz="0" w:space="0" w:color="auto"/>
      </w:divBdr>
    </w:div>
    <w:div w:id="1738094612">
      <w:bodyDiv w:val="1"/>
      <w:marLeft w:val="0"/>
      <w:marRight w:val="0"/>
      <w:marTop w:val="0"/>
      <w:marBottom w:val="0"/>
      <w:divBdr>
        <w:top w:val="none" w:sz="0" w:space="0" w:color="auto"/>
        <w:left w:val="none" w:sz="0" w:space="0" w:color="auto"/>
        <w:bottom w:val="none" w:sz="0" w:space="0" w:color="auto"/>
        <w:right w:val="none" w:sz="0" w:space="0" w:color="auto"/>
      </w:divBdr>
    </w:div>
    <w:div w:id="1739010377">
      <w:bodyDiv w:val="1"/>
      <w:marLeft w:val="0"/>
      <w:marRight w:val="0"/>
      <w:marTop w:val="0"/>
      <w:marBottom w:val="0"/>
      <w:divBdr>
        <w:top w:val="none" w:sz="0" w:space="0" w:color="auto"/>
        <w:left w:val="none" w:sz="0" w:space="0" w:color="auto"/>
        <w:bottom w:val="none" w:sz="0" w:space="0" w:color="auto"/>
        <w:right w:val="none" w:sz="0" w:space="0" w:color="auto"/>
      </w:divBdr>
    </w:div>
    <w:div w:id="1827236691">
      <w:bodyDiv w:val="1"/>
      <w:marLeft w:val="0"/>
      <w:marRight w:val="0"/>
      <w:marTop w:val="0"/>
      <w:marBottom w:val="0"/>
      <w:divBdr>
        <w:top w:val="none" w:sz="0" w:space="0" w:color="auto"/>
        <w:left w:val="none" w:sz="0" w:space="0" w:color="auto"/>
        <w:bottom w:val="none" w:sz="0" w:space="0" w:color="auto"/>
        <w:right w:val="none" w:sz="0" w:space="0" w:color="auto"/>
      </w:divBdr>
    </w:div>
    <w:div w:id="1833181775">
      <w:bodyDiv w:val="1"/>
      <w:marLeft w:val="0"/>
      <w:marRight w:val="0"/>
      <w:marTop w:val="0"/>
      <w:marBottom w:val="0"/>
      <w:divBdr>
        <w:top w:val="none" w:sz="0" w:space="0" w:color="auto"/>
        <w:left w:val="none" w:sz="0" w:space="0" w:color="auto"/>
        <w:bottom w:val="none" w:sz="0" w:space="0" w:color="auto"/>
        <w:right w:val="none" w:sz="0" w:space="0" w:color="auto"/>
      </w:divBdr>
    </w:div>
    <w:div w:id="1906914868">
      <w:bodyDiv w:val="1"/>
      <w:marLeft w:val="0"/>
      <w:marRight w:val="0"/>
      <w:marTop w:val="0"/>
      <w:marBottom w:val="0"/>
      <w:divBdr>
        <w:top w:val="none" w:sz="0" w:space="0" w:color="auto"/>
        <w:left w:val="none" w:sz="0" w:space="0" w:color="auto"/>
        <w:bottom w:val="none" w:sz="0" w:space="0" w:color="auto"/>
        <w:right w:val="none" w:sz="0" w:space="0" w:color="auto"/>
      </w:divBdr>
    </w:div>
    <w:div w:id="1920823046">
      <w:bodyDiv w:val="1"/>
      <w:marLeft w:val="0"/>
      <w:marRight w:val="0"/>
      <w:marTop w:val="0"/>
      <w:marBottom w:val="0"/>
      <w:divBdr>
        <w:top w:val="none" w:sz="0" w:space="0" w:color="auto"/>
        <w:left w:val="none" w:sz="0" w:space="0" w:color="auto"/>
        <w:bottom w:val="none" w:sz="0" w:space="0" w:color="auto"/>
        <w:right w:val="none" w:sz="0" w:space="0" w:color="auto"/>
      </w:divBdr>
    </w:div>
    <w:div w:id="1944805127">
      <w:bodyDiv w:val="1"/>
      <w:marLeft w:val="0"/>
      <w:marRight w:val="0"/>
      <w:marTop w:val="0"/>
      <w:marBottom w:val="0"/>
      <w:divBdr>
        <w:top w:val="none" w:sz="0" w:space="0" w:color="auto"/>
        <w:left w:val="none" w:sz="0" w:space="0" w:color="auto"/>
        <w:bottom w:val="none" w:sz="0" w:space="0" w:color="auto"/>
        <w:right w:val="none" w:sz="0" w:space="0" w:color="auto"/>
      </w:divBdr>
    </w:div>
    <w:div w:id="1947541381">
      <w:bodyDiv w:val="1"/>
      <w:marLeft w:val="0"/>
      <w:marRight w:val="0"/>
      <w:marTop w:val="0"/>
      <w:marBottom w:val="0"/>
      <w:divBdr>
        <w:top w:val="none" w:sz="0" w:space="0" w:color="auto"/>
        <w:left w:val="none" w:sz="0" w:space="0" w:color="auto"/>
        <w:bottom w:val="none" w:sz="0" w:space="0" w:color="auto"/>
        <w:right w:val="none" w:sz="0" w:space="0" w:color="auto"/>
      </w:divBdr>
    </w:div>
    <w:div w:id="1961838906">
      <w:bodyDiv w:val="1"/>
      <w:marLeft w:val="0"/>
      <w:marRight w:val="0"/>
      <w:marTop w:val="0"/>
      <w:marBottom w:val="0"/>
      <w:divBdr>
        <w:top w:val="none" w:sz="0" w:space="0" w:color="auto"/>
        <w:left w:val="none" w:sz="0" w:space="0" w:color="auto"/>
        <w:bottom w:val="none" w:sz="0" w:space="0" w:color="auto"/>
        <w:right w:val="none" w:sz="0" w:space="0" w:color="auto"/>
      </w:divBdr>
    </w:div>
    <w:div w:id="1967344499">
      <w:bodyDiv w:val="1"/>
      <w:marLeft w:val="0"/>
      <w:marRight w:val="0"/>
      <w:marTop w:val="0"/>
      <w:marBottom w:val="0"/>
      <w:divBdr>
        <w:top w:val="none" w:sz="0" w:space="0" w:color="auto"/>
        <w:left w:val="none" w:sz="0" w:space="0" w:color="auto"/>
        <w:bottom w:val="none" w:sz="0" w:space="0" w:color="auto"/>
        <w:right w:val="none" w:sz="0" w:space="0" w:color="auto"/>
      </w:divBdr>
    </w:div>
    <w:div w:id="1976331556">
      <w:bodyDiv w:val="1"/>
      <w:marLeft w:val="0"/>
      <w:marRight w:val="0"/>
      <w:marTop w:val="0"/>
      <w:marBottom w:val="0"/>
      <w:divBdr>
        <w:top w:val="none" w:sz="0" w:space="0" w:color="auto"/>
        <w:left w:val="none" w:sz="0" w:space="0" w:color="auto"/>
        <w:bottom w:val="none" w:sz="0" w:space="0" w:color="auto"/>
        <w:right w:val="none" w:sz="0" w:space="0" w:color="auto"/>
      </w:divBdr>
    </w:div>
    <w:div w:id="1989476732">
      <w:bodyDiv w:val="1"/>
      <w:marLeft w:val="0"/>
      <w:marRight w:val="0"/>
      <w:marTop w:val="0"/>
      <w:marBottom w:val="0"/>
      <w:divBdr>
        <w:top w:val="none" w:sz="0" w:space="0" w:color="auto"/>
        <w:left w:val="none" w:sz="0" w:space="0" w:color="auto"/>
        <w:bottom w:val="none" w:sz="0" w:space="0" w:color="auto"/>
        <w:right w:val="none" w:sz="0" w:space="0" w:color="auto"/>
      </w:divBdr>
    </w:div>
    <w:div w:id="1995836107">
      <w:bodyDiv w:val="1"/>
      <w:marLeft w:val="0"/>
      <w:marRight w:val="0"/>
      <w:marTop w:val="0"/>
      <w:marBottom w:val="0"/>
      <w:divBdr>
        <w:top w:val="none" w:sz="0" w:space="0" w:color="auto"/>
        <w:left w:val="none" w:sz="0" w:space="0" w:color="auto"/>
        <w:bottom w:val="none" w:sz="0" w:space="0" w:color="auto"/>
        <w:right w:val="none" w:sz="0" w:space="0" w:color="auto"/>
      </w:divBdr>
    </w:div>
    <w:div w:id="2031947186">
      <w:bodyDiv w:val="1"/>
      <w:marLeft w:val="0"/>
      <w:marRight w:val="0"/>
      <w:marTop w:val="0"/>
      <w:marBottom w:val="0"/>
      <w:divBdr>
        <w:top w:val="none" w:sz="0" w:space="0" w:color="auto"/>
        <w:left w:val="none" w:sz="0" w:space="0" w:color="auto"/>
        <w:bottom w:val="none" w:sz="0" w:space="0" w:color="auto"/>
        <w:right w:val="none" w:sz="0" w:space="0" w:color="auto"/>
      </w:divBdr>
    </w:div>
    <w:div w:id="2032410082">
      <w:bodyDiv w:val="1"/>
      <w:marLeft w:val="0"/>
      <w:marRight w:val="0"/>
      <w:marTop w:val="0"/>
      <w:marBottom w:val="0"/>
      <w:divBdr>
        <w:top w:val="none" w:sz="0" w:space="0" w:color="auto"/>
        <w:left w:val="none" w:sz="0" w:space="0" w:color="auto"/>
        <w:bottom w:val="none" w:sz="0" w:space="0" w:color="auto"/>
        <w:right w:val="none" w:sz="0" w:space="0" w:color="auto"/>
      </w:divBdr>
    </w:div>
    <w:div w:id="2059666966">
      <w:bodyDiv w:val="1"/>
      <w:marLeft w:val="0"/>
      <w:marRight w:val="0"/>
      <w:marTop w:val="0"/>
      <w:marBottom w:val="0"/>
      <w:divBdr>
        <w:top w:val="none" w:sz="0" w:space="0" w:color="auto"/>
        <w:left w:val="none" w:sz="0" w:space="0" w:color="auto"/>
        <w:bottom w:val="none" w:sz="0" w:space="0" w:color="auto"/>
        <w:right w:val="none" w:sz="0" w:space="0" w:color="auto"/>
      </w:divBdr>
    </w:div>
    <w:div w:id="2106266770">
      <w:bodyDiv w:val="1"/>
      <w:marLeft w:val="0"/>
      <w:marRight w:val="0"/>
      <w:marTop w:val="0"/>
      <w:marBottom w:val="0"/>
      <w:divBdr>
        <w:top w:val="none" w:sz="0" w:space="0" w:color="auto"/>
        <w:left w:val="none" w:sz="0" w:space="0" w:color="auto"/>
        <w:bottom w:val="none" w:sz="0" w:space="0" w:color="auto"/>
        <w:right w:val="none" w:sz="0" w:space="0" w:color="auto"/>
      </w:divBdr>
    </w:div>
    <w:div w:id="2111926325">
      <w:bodyDiv w:val="1"/>
      <w:marLeft w:val="0"/>
      <w:marRight w:val="0"/>
      <w:marTop w:val="0"/>
      <w:marBottom w:val="0"/>
      <w:divBdr>
        <w:top w:val="none" w:sz="0" w:space="0" w:color="auto"/>
        <w:left w:val="none" w:sz="0" w:space="0" w:color="auto"/>
        <w:bottom w:val="none" w:sz="0" w:space="0" w:color="auto"/>
        <w:right w:val="none" w:sz="0" w:space="0" w:color="auto"/>
      </w:divBdr>
    </w:div>
    <w:div w:id="2130078158">
      <w:bodyDiv w:val="1"/>
      <w:marLeft w:val="0"/>
      <w:marRight w:val="0"/>
      <w:marTop w:val="0"/>
      <w:marBottom w:val="0"/>
      <w:divBdr>
        <w:top w:val="none" w:sz="0" w:space="0" w:color="auto"/>
        <w:left w:val="none" w:sz="0" w:space="0" w:color="auto"/>
        <w:bottom w:val="none" w:sz="0" w:space="0" w:color="auto"/>
        <w:right w:val="none" w:sz="0" w:space="0" w:color="auto"/>
      </w:divBdr>
    </w:div>
    <w:div w:id="2135785355">
      <w:bodyDiv w:val="1"/>
      <w:marLeft w:val="0"/>
      <w:marRight w:val="0"/>
      <w:marTop w:val="0"/>
      <w:marBottom w:val="0"/>
      <w:divBdr>
        <w:top w:val="none" w:sz="0" w:space="0" w:color="auto"/>
        <w:left w:val="none" w:sz="0" w:space="0" w:color="auto"/>
        <w:bottom w:val="none" w:sz="0" w:space="0" w:color="auto"/>
        <w:right w:val="none" w:sz="0" w:space="0" w:color="auto"/>
      </w:divBdr>
    </w:div>
    <w:div w:id="21387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1C518-E496-4237-9E8A-0DFDF070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4673</Words>
  <Characters>940</Characters>
  <Application>Microsoft Office Word</Application>
  <DocSecurity>0</DocSecurity>
  <Lines>7</Lines>
  <Paragraphs>11</Paragraphs>
  <ScaleCrop>false</ScaleCrop>
  <Company>no</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臺北市建築物室內裝修案件審查人員自我檢視表</dc:title>
  <dc:subject/>
  <dc:creator>USER</dc:creator>
  <cp:keywords/>
  <cp:lastModifiedBy>林紹傑</cp:lastModifiedBy>
  <cp:revision>8</cp:revision>
  <cp:lastPrinted>2025-04-23T03:41:00Z</cp:lastPrinted>
  <dcterms:created xsi:type="dcterms:W3CDTF">2025-04-23T03:35:00Z</dcterms:created>
  <dcterms:modified xsi:type="dcterms:W3CDTF">2025-04-23T09:06:00Z</dcterms:modified>
</cp:coreProperties>
</file>